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4350A" w14:textId="77777777" w:rsidR="00C20EE3" w:rsidRDefault="00C20EE3" w:rsidP="00C20EE3">
      <w:pPr>
        <w:pStyle w:val="a3"/>
        <w:spacing w:before="240" w:beforeAutospacing="0" w:after="0" w:afterAutospacing="0" w:line="30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제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장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총칙</w:t>
      </w:r>
    </w:p>
    <w:p w14:paraId="492378C1" w14:textId="77777777" w:rsidR="00C20EE3" w:rsidRDefault="00C20EE3" w:rsidP="00C20EE3">
      <w:pPr>
        <w:pStyle w:val="a3"/>
        <w:spacing w:before="0" w:beforeAutospacing="0" w:after="0" w:afterAutospacing="0" w:line="25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> </w:t>
      </w:r>
    </w:p>
    <w:p w14:paraId="70DC5FD3" w14:textId="77777777" w:rsidR="00C20EE3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>제</w:t>
      </w:r>
      <w:r>
        <w:rPr>
          <w:rFonts w:ascii="Times New Roman" w:hAnsi="Times New Roman" w:cs="Times New Roman"/>
          <w:b/>
          <w:bCs/>
          <w:color w:val="000000"/>
        </w:rPr>
        <w:t>1</w:t>
      </w:r>
      <w:r>
        <w:rPr>
          <w:rFonts w:ascii="Times New Roman" w:hAnsi="Times New Roman" w:cs="Times New Roman"/>
          <w:b/>
          <w:bCs/>
          <w:color w:val="000000"/>
        </w:rPr>
        <w:t>조</w:t>
      </w:r>
      <w:r>
        <w:rPr>
          <w:rFonts w:ascii="Times New Roman" w:hAnsi="Times New Roman" w:cs="Times New Roman"/>
          <w:b/>
          <w:bCs/>
          <w:color w:val="000000"/>
        </w:rPr>
        <w:t> (</w:t>
      </w:r>
      <w:r>
        <w:rPr>
          <w:rFonts w:ascii="Times New Roman" w:hAnsi="Times New Roman" w:cs="Times New Roman"/>
          <w:b/>
          <w:bCs/>
          <w:color w:val="000000"/>
        </w:rPr>
        <w:t>목적</w:t>
      </w:r>
      <w:r>
        <w:rPr>
          <w:rFonts w:ascii="Times New Roman" w:hAnsi="Times New Roman" w:cs="Times New Roman"/>
          <w:b/>
          <w:bCs/>
          <w:color w:val="000000"/>
        </w:rPr>
        <w:t>)</w:t>
      </w:r>
    </w:p>
    <w:p w14:paraId="51550814" w14:textId="77777777" w:rsidR="00C20EE3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주식회사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포스코인터내셔널</w:t>
      </w:r>
      <w:proofErr w:type="spellEnd"/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(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이하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 “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회사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”</w:t>
      </w:r>
      <w:proofErr w:type="spellStart"/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라고</w:t>
      </w:r>
      <w:proofErr w:type="spellEnd"/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한다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)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는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전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세계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모든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지역에서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사업을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수행함에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있어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글로벌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최고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수준의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법적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, 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윤리적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기준을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따르고자</w:t>
      </w: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  <w:r>
        <w:rPr>
          <w:rFonts w:ascii="Times New Roman" w:hAnsi="Times New Roman" w:cs="Times New Roman"/>
          <w:color w:val="000000"/>
          <w:sz w:val="22"/>
          <w:szCs w:val="22"/>
        </w:rPr>
        <w:t>한다</w:t>
      </w:r>
      <w:r>
        <w:rPr>
          <w:rFonts w:ascii="Times New Roman" w:hAnsi="Times New Roman" w:cs="Times New Roman"/>
          <w:color w:val="000000"/>
          <w:sz w:val="22"/>
          <w:szCs w:val="22"/>
        </w:rPr>
        <w:t>. </w:t>
      </w:r>
      <w:r>
        <w:rPr>
          <w:rFonts w:ascii="Times New Roman" w:hAnsi="Times New Roman" w:cs="Times New Roman"/>
          <w:color w:val="000000"/>
          <w:sz w:val="22"/>
          <w:szCs w:val="22"/>
        </w:rPr>
        <w:t>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지침의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목적은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회사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임직원뿐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아니라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회사의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계열회사</w:t>
      </w:r>
      <w:r>
        <w:rPr>
          <w:rFonts w:ascii="Times New Roman" w:hAnsi="Times New Roman" w:cs="Times New Roman"/>
          <w:color w:val="000000"/>
          <w:sz w:val="22"/>
          <w:szCs w:val="22"/>
        </w:rPr>
        <w:t>, </w:t>
      </w:r>
      <w:r>
        <w:rPr>
          <w:rFonts w:ascii="Times New Roman" w:hAnsi="Times New Roman" w:cs="Times New Roman"/>
          <w:color w:val="000000"/>
          <w:sz w:val="22"/>
          <w:szCs w:val="22"/>
        </w:rPr>
        <w:t>대리인</w:t>
      </w:r>
      <w:r>
        <w:rPr>
          <w:rFonts w:ascii="Times New Roman" w:hAnsi="Times New Roman" w:cs="Times New Roman"/>
          <w:color w:val="000000"/>
          <w:sz w:val="22"/>
          <w:szCs w:val="22"/>
        </w:rPr>
        <w:t>, </w:t>
      </w:r>
      <w:r>
        <w:rPr>
          <w:rFonts w:ascii="Times New Roman" w:hAnsi="Times New Roman" w:cs="Times New Roman"/>
          <w:color w:val="000000"/>
          <w:sz w:val="22"/>
          <w:szCs w:val="22"/>
        </w:rPr>
        <w:t>거래상대방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등이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반부패와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관련된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글로벌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법규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스탠더드를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준수하도록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하기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위한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것이다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4623CCCB" w14:textId="77777777" w:rsidR="00C20EE3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> </w:t>
      </w:r>
    </w:p>
    <w:p w14:paraId="6674664E" w14:textId="77777777" w:rsidR="00C20EE3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>제</w:t>
      </w:r>
      <w:r>
        <w:rPr>
          <w:rFonts w:ascii="Times New Roman" w:hAnsi="Times New Roman" w:cs="Times New Roman"/>
          <w:b/>
          <w:bCs/>
          <w:color w:val="000000"/>
        </w:rPr>
        <w:t>2</w:t>
      </w:r>
      <w:r>
        <w:rPr>
          <w:rFonts w:ascii="Times New Roman" w:hAnsi="Times New Roman" w:cs="Times New Roman"/>
          <w:b/>
          <w:bCs/>
          <w:color w:val="000000"/>
        </w:rPr>
        <w:t>조</w:t>
      </w:r>
      <w:r>
        <w:rPr>
          <w:rFonts w:ascii="Times New Roman" w:hAnsi="Times New Roman" w:cs="Times New Roman"/>
          <w:b/>
          <w:bCs/>
          <w:color w:val="000000"/>
        </w:rPr>
        <w:t> (</w:t>
      </w:r>
      <w:r>
        <w:rPr>
          <w:rFonts w:ascii="Times New Roman" w:hAnsi="Times New Roman" w:cs="Times New Roman"/>
          <w:b/>
          <w:bCs/>
          <w:color w:val="000000"/>
        </w:rPr>
        <w:t>적용범위</w:t>
      </w:r>
      <w:r>
        <w:rPr>
          <w:rFonts w:ascii="Times New Roman" w:hAnsi="Times New Roman" w:cs="Times New Roman"/>
          <w:b/>
          <w:bCs/>
          <w:color w:val="000000"/>
        </w:rPr>
        <w:t>)</w:t>
      </w:r>
    </w:p>
    <w:p w14:paraId="1A85A105" w14:textId="77777777" w:rsidR="00C20EE3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지침은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회사의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본사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해외조직에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적용된다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37EF8C3" w14:textId="77777777" w:rsidR="00C20EE3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> </w:t>
      </w:r>
    </w:p>
    <w:p w14:paraId="091A104F" w14:textId="77777777" w:rsidR="00C20EE3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>제</w:t>
      </w:r>
      <w:r>
        <w:rPr>
          <w:rFonts w:ascii="Times New Roman" w:hAnsi="Times New Roman" w:cs="Times New Roman"/>
          <w:b/>
          <w:bCs/>
          <w:color w:val="000000"/>
        </w:rPr>
        <w:t>3</w:t>
      </w:r>
      <w:r>
        <w:rPr>
          <w:rFonts w:ascii="Times New Roman" w:hAnsi="Times New Roman" w:cs="Times New Roman"/>
          <w:b/>
          <w:bCs/>
          <w:color w:val="000000"/>
        </w:rPr>
        <w:t>조</w:t>
      </w:r>
      <w:r>
        <w:rPr>
          <w:rFonts w:ascii="Times New Roman" w:hAnsi="Times New Roman" w:cs="Times New Roman"/>
          <w:b/>
          <w:bCs/>
          <w:color w:val="000000"/>
        </w:rPr>
        <w:t> (</w:t>
      </w:r>
      <w:r>
        <w:rPr>
          <w:rFonts w:ascii="Times New Roman" w:hAnsi="Times New Roman" w:cs="Times New Roman"/>
          <w:b/>
          <w:bCs/>
          <w:color w:val="000000"/>
        </w:rPr>
        <w:t>용어의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정의</w:t>
      </w:r>
      <w:r>
        <w:rPr>
          <w:rFonts w:ascii="Times New Roman" w:hAnsi="Times New Roman" w:cs="Times New Roman"/>
          <w:b/>
          <w:bCs/>
          <w:color w:val="000000"/>
        </w:rPr>
        <w:t>)</w:t>
      </w:r>
    </w:p>
    <w:p w14:paraId="47F05468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지침에서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사용되는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용어의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정의는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다음과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같다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9E2EBFA" w14:textId="77777777" w:rsidR="00C20EE3" w:rsidRDefault="00C20EE3" w:rsidP="00C20EE3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"</w:t>
      </w:r>
      <w:r>
        <w:rPr>
          <w:rFonts w:ascii="Times New Roman" w:hAnsi="Times New Roman" w:cs="Times New Roman"/>
          <w:color w:val="000000"/>
          <w:sz w:val="22"/>
          <w:szCs w:val="22"/>
        </w:rPr>
        <w:t>해외조직</w:t>
      </w:r>
      <w:r>
        <w:rPr>
          <w:rFonts w:ascii="Times New Roman" w:hAnsi="Times New Roman" w:cs="Times New Roman"/>
          <w:color w:val="000000"/>
          <w:sz w:val="22"/>
          <w:szCs w:val="22"/>
        </w:rPr>
        <w:t>"</w:t>
      </w:r>
      <w:r>
        <w:rPr>
          <w:rFonts w:ascii="Times New Roman" w:hAnsi="Times New Roman" w:cs="Times New Roman"/>
          <w:color w:val="000000"/>
          <w:sz w:val="22"/>
          <w:szCs w:val="22"/>
        </w:rPr>
        <w:t>이라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함은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지사와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법인을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말한다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4183B9A0" w14:textId="77777777" w:rsidR="00C20EE3" w:rsidRDefault="00C20EE3" w:rsidP="00C20EE3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20EE3">
        <w:rPr>
          <w:rFonts w:ascii="Times New Roman" w:hAnsi="Times New Roman" w:cs="Times New Roman"/>
          <w:color w:val="000000"/>
          <w:sz w:val="22"/>
          <w:szCs w:val="22"/>
        </w:rPr>
        <w:t>"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>지사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>"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>라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>함은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>해외사업소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>, 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>지점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>, 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>출장소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>및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>이와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>유사한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>해외에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>있는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>조직을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>말한다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57506DD" w14:textId="77777777" w:rsidR="00C20EE3" w:rsidRDefault="00C20EE3" w:rsidP="00C20EE3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20EE3">
        <w:rPr>
          <w:rFonts w:ascii="Times New Roman" w:hAnsi="Times New Roman" w:cs="Times New Roman"/>
          <w:color w:val="000000"/>
          <w:sz w:val="22"/>
          <w:szCs w:val="22"/>
        </w:rPr>
        <w:t>"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>법인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>"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>이라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>함은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>무역법인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>, 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>해외투자법인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>및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>동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>법인이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>투자한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>법인을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>말한다</w:t>
      </w:r>
      <w:r w:rsidRPr="00C20EE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9EC5D04" w14:textId="6DFD85F1" w:rsidR="00C20EE3" w:rsidRPr="00075DD4" w:rsidRDefault="00F75937" w:rsidP="00C20EE3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F75937">
        <w:rPr>
          <w:rFonts w:cs="Times New Roman" w:hint="eastAsia"/>
          <w:bCs/>
          <w:color w:val="0000FF"/>
          <w:sz w:val="22"/>
          <w:szCs w:val="22"/>
        </w:rPr>
        <w:t>‘제</w:t>
      </w:r>
      <w:r w:rsidRPr="00F75937">
        <w:rPr>
          <w:rFonts w:cs="Times New Roman"/>
          <w:bCs/>
          <w:color w:val="0000FF"/>
          <w:sz w:val="22"/>
          <w:szCs w:val="22"/>
        </w:rPr>
        <w:t xml:space="preserve">3자(Third Party Representative)’란 (1) 회사를 위해 또는 회사를 대리하여 활동하며 회사를 위해 서비스를 수행하는 과정에서 공무원, 현재 고객 또는 잠재 고객과 상호 작용할 것으로 예상되는 자; (2) 정부 공무원, 현재 고객 또는 잠재 고객으로부터 추천되거나 권한을 </w:t>
      </w:r>
      <w:proofErr w:type="spellStart"/>
      <w:r w:rsidRPr="00F75937">
        <w:rPr>
          <w:rFonts w:cs="Times New Roman"/>
          <w:bCs/>
          <w:color w:val="0000FF"/>
          <w:sz w:val="22"/>
          <w:szCs w:val="22"/>
        </w:rPr>
        <w:t>부여받은</w:t>
      </w:r>
      <w:proofErr w:type="spellEnd"/>
      <w:r w:rsidRPr="00F75937">
        <w:rPr>
          <w:rFonts w:cs="Times New Roman"/>
          <w:bCs/>
          <w:color w:val="0000FF"/>
          <w:sz w:val="22"/>
          <w:szCs w:val="22"/>
        </w:rPr>
        <w:t xml:space="preserve"> 자; 또는 (3) 정부 공무원이 전체 혹은 부분적으로 소유하는 자를 의미한다.</w:t>
      </w:r>
    </w:p>
    <w:p w14:paraId="1CD5A1DC" w14:textId="39F4C72F" w:rsidR="00BD1B6E" w:rsidRPr="00075DD4" w:rsidRDefault="00BD1B6E" w:rsidP="00C20EE3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075DD4">
        <w:rPr>
          <w:rFonts w:cs="Times New Roman"/>
          <w:bCs/>
          <w:color w:val="0000FF"/>
          <w:sz w:val="22"/>
          <w:szCs w:val="22"/>
        </w:rPr>
        <w:t>“</w:t>
      </w:r>
      <w:r w:rsidRPr="00075DD4">
        <w:rPr>
          <w:rFonts w:cs="Times New Roman" w:hint="eastAsia"/>
          <w:bCs/>
          <w:color w:val="0000FF"/>
          <w:sz w:val="22"/>
          <w:szCs w:val="22"/>
        </w:rPr>
        <w:t>내부제보자</w:t>
      </w:r>
      <w:r w:rsidRPr="00075DD4">
        <w:rPr>
          <w:rFonts w:cs="Times New Roman"/>
          <w:bCs/>
          <w:color w:val="0000FF"/>
          <w:sz w:val="22"/>
          <w:szCs w:val="22"/>
        </w:rPr>
        <w:t>”</w:t>
      </w:r>
      <w:r w:rsidRPr="00075DD4">
        <w:rPr>
          <w:rFonts w:cs="Times New Roman" w:hint="eastAsia"/>
          <w:bCs/>
          <w:color w:val="0000FF"/>
          <w:sz w:val="22"/>
          <w:szCs w:val="22"/>
        </w:rPr>
        <w:t>라 함은 회사의 직원 및 거래회사(공급사,</w:t>
      </w:r>
      <w:r w:rsidRPr="00075DD4">
        <w:rPr>
          <w:rFonts w:cs="Times New Roman"/>
          <w:bCs/>
          <w:color w:val="0000FF"/>
          <w:sz w:val="22"/>
          <w:szCs w:val="22"/>
        </w:rPr>
        <w:t xml:space="preserve"> </w:t>
      </w:r>
      <w:r w:rsidRPr="00075DD4">
        <w:rPr>
          <w:rFonts w:cs="Times New Roman" w:hint="eastAsia"/>
          <w:bCs/>
          <w:color w:val="0000FF"/>
          <w:sz w:val="22"/>
          <w:szCs w:val="22"/>
        </w:rPr>
        <w:t>하도급사,</w:t>
      </w:r>
      <w:r w:rsidRPr="00075DD4">
        <w:rPr>
          <w:rFonts w:cs="Times New Roman"/>
          <w:bCs/>
          <w:color w:val="0000FF"/>
          <w:sz w:val="22"/>
          <w:szCs w:val="22"/>
        </w:rPr>
        <w:t xml:space="preserve"> </w:t>
      </w:r>
      <w:proofErr w:type="spellStart"/>
      <w:r w:rsidRPr="00075DD4">
        <w:rPr>
          <w:rFonts w:cs="Times New Roman" w:hint="eastAsia"/>
          <w:bCs/>
          <w:color w:val="0000FF"/>
          <w:sz w:val="22"/>
          <w:szCs w:val="22"/>
        </w:rPr>
        <w:t>용역사</w:t>
      </w:r>
      <w:proofErr w:type="spellEnd"/>
      <w:r w:rsidRPr="00075DD4">
        <w:rPr>
          <w:rFonts w:cs="Times New Roman" w:hint="eastAsia"/>
          <w:bCs/>
          <w:color w:val="0000FF"/>
          <w:sz w:val="22"/>
          <w:szCs w:val="22"/>
        </w:rPr>
        <w:t>,</w:t>
      </w:r>
      <w:r w:rsidRPr="00075DD4">
        <w:rPr>
          <w:rFonts w:cs="Times New Roman"/>
          <w:bCs/>
          <w:color w:val="0000FF"/>
          <w:sz w:val="22"/>
          <w:szCs w:val="22"/>
        </w:rPr>
        <w:t xml:space="preserve"> </w:t>
      </w:r>
      <w:r w:rsidRPr="00075DD4">
        <w:rPr>
          <w:rFonts w:cs="Times New Roman" w:hint="eastAsia"/>
          <w:bCs/>
          <w:color w:val="0000FF"/>
          <w:sz w:val="22"/>
          <w:szCs w:val="22"/>
        </w:rPr>
        <w:t>자문사를 포함하되 이에 국한되지 않음)의 임직원으로서 회사 또는 사업장에서 발생하는 실제 또는 잠재적인 준법의무 위반사항을 알리거나 보고하는 자를 말한다.</w:t>
      </w:r>
      <w:r w:rsidRPr="00075DD4">
        <w:rPr>
          <w:rFonts w:cs="Times New Roman"/>
          <w:bCs/>
          <w:color w:val="0000FF"/>
          <w:sz w:val="22"/>
          <w:szCs w:val="22"/>
        </w:rPr>
        <w:t xml:space="preserve"> </w:t>
      </w:r>
    </w:p>
    <w:p w14:paraId="7E8A19A8" w14:textId="378DED33" w:rsidR="000A7668" w:rsidRPr="00075DD4" w:rsidRDefault="000A7668" w:rsidP="00C20EE3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075DD4">
        <w:rPr>
          <w:rFonts w:cs="Times New Roman"/>
          <w:bCs/>
          <w:color w:val="0000FF"/>
          <w:sz w:val="22"/>
          <w:szCs w:val="22"/>
        </w:rPr>
        <w:t>“</w:t>
      </w:r>
      <w:r w:rsidRPr="00075DD4">
        <w:rPr>
          <w:rFonts w:cs="Times New Roman" w:hint="eastAsia"/>
          <w:bCs/>
          <w:color w:val="0000FF"/>
          <w:sz w:val="22"/>
          <w:szCs w:val="22"/>
        </w:rPr>
        <w:t>신고자</w:t>
      </w:r>
      <w:r w:rsidRPr="00075DD4">
        <w:rPr>
          <w:rFonts w:cs="Times New Roman"/>
          <w:bCs/>
          <w:color w:val="0000FF"/>
          <w:sz w:val="22"/>
          <w:szCs w:val="22"/>
        </w:rPr>
        <w:t>”</w:t>
      </w:r>
      <w:r w:rsidRPr="00075DD4">
        <w:rPr>
          <w:rFonts w:cs="Times New Roman" w:hint="eastAsia"/>
          <w:bCs/>
          <w:color w:val="0000FF"/>
          <w:sz w:val="22"/>
          <w:szCs w:val="22"/>
        </w:rPr>
        <w:t>라 함은 내부제보자</w:t>
      </w:r>
      <w:r w:rsidR="00F45CD6" w:rsidRPr="00075DD4">
        <w:rPr>
          <w:rFonts w:cs="Times New Roman" w:hint="eastAsia"/>
          <w:bCs/>
          <w:color w:val="0000FF"/>
          <w:sz w:val="22"/>
          <w:szCs w:val="22"/>
        </w:rPr>
        <w:t xml:space="preserve">와 </w:t>
      </w:r>
      <w:r w:rsidRPr="00075DD4">
        <w:rPr>
          <w:rFonts w:cs="Times New Roman" w:hint="eastAsia"/>
          <w:bCs/>
          <w:color w:val="0000FF"/>
          <w:sz w:val="22"/>
          <w:szCs w:val="22"/>
        </w:rPr>
        <w:t>외부</w:t>
      </w:r>
      <w:r w:rsidR="00F45CD6" w:rsidRPr="00075DD4">
        <w:rPr>
          <w:rFonts w:cs="Times New Roman" w:hint="eastAsia"/>
          <w:bCs/>
          <w:color w:val="0000FF"/>
          <w:sz w:val="22"/>
          <w:szCs w:val="22"/>
        </w:rPr>
        <w:t xml:space="preserve">에서 신고한 </w:t>
      </w:r>
      <w:r w:rsidRPr="00075DD4">
        <w:rPr>
          <w:rFonts w:cs="Times New Roman" w:hint="eastAsia"/>
          <w:bCs/>
          <w:color w:val="0000FF"/>
          <w:sz w:val="22"/>
          <w:szCs w:val="22"/>
        </w:rPr>
        <w:t>일반인을 말한다.</w:t>
      </w:r>
      <w:r w:rsidRPr="00075DD4">
        <w:rPr>
          <w:rFonts w:cs="Times New Roman"/>
          <w:bCs/>
          <w:color w:val="0000FF"/>
          <w:sz w:val="22"/>
          <w:szCs w:val="22"/>
        </w:rPr>
        <w:t xml:space="preserve"> </w:t>
      </w:r>
    </w:p>
    <w:p w14:paraId="2BB95A7D" w14:textId="77777777" w:rsidR="00C20EE3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> </w:t>
      </w:r>
    </w:p>
    <w:p w14:paraId="00D146CE" w14:textId="77777777" w:rsidR="00C20EE3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> </w:t>
      </w:r>
    </w:p>
    <w:p w14:paraId="7795F4B2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제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장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조직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책임과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권한</w:t>
      </w:r>
    </w:p>
    <w:p w14:paraId="4ED942C8" w14:textId="77777777" w:rsidR="00C20EE3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> </w:t>
      </w:r>
    </w:p>
    <w:p w14:paraId="7FE3CA3E" w14:textId="77777777" w:rsidR="00C20EE3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>제</w:t>
      </w:r>
      <w:r>
        <w:rPr>
          <w:rFonts w:ascii="Times New Roman" w:hAnsi="Times New Roman" w:cs="Times New Roman"/>
          <w:b/>
          <w:bCs/>
          <w:color w:val="000000"/>
        </w:rPr>
        <w:t>4</w:t>
      </w:r>
      <w:r>
        <w:rPr>
          <w:rFonts w:ascii="Times New Roman" w:hAnsi="Times New Roman" w:cs="Times New Roman"/>
          <w:b/>
          <w:bCs/>
          <w:color w:val="000000"/>
        </w:rPr>
        <w:t>조</w:t>
      </w:r>
      <w:r>
        <w:rPr>
          <w:rFonts w:ascii="Times New Roman" w:hAnsi="Times New Roman" w:cs="Times New Roman"/>
          <w:b/>
          <w:bCs/>
          <w:color w:val="000000"/>
        </w:rPr>
        <w:t> (</w:t>
      </w:r>
      <w:r>
        <w:rPr>
          <w:rFonts w:ascii="Times New Roman" w:hAnsi="Times New Roman" w:cs="Times New Roman"/>
          <w:b/>
          <w:bCs/>
          <w:color w:val="000000"/>
        </w:rPr>
        <w:t>조직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및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책임과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권한</w:t>
      </w:r>
      <w:r>
        <w:rPr>
          <w:rFonts w:ascii="Times New Roman" w:hAnsi="Times New Roman" w:cs="Times New Roman"/>
          <w:b/>
          <w:bCs/>
          <w:color w:val="000000"/>
        </w:rPr>
        <w:t>)</w:t>
      </w:r>
    </w:p>
    <w:p w14:paraId="60D2B9B0" w14:textId="77777777" w:rsidR="00C20EE3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바탕" w:eastAsia="바탕" w:hAnsi="바탕" w:cs="바탕" w:hint="eastAsia"/>
          <w:color w:val="000000"/>
          <w:sz w:val="22"/>
          <w:szCs w:val="22"/>
        </w:rPr>
        <w:t>①</w:t>
      </w:r>
      <w:r>
        <w:rPr>
          <w:rFonts w:ascii="Times New Roman" w:hAnsi="Times New Roman" w:cs="Times New Roman"/>
          <w:color w:val="000000"/>
          <w:sz w:val="14"/>
          <w:szCs w:val="14"/>
        </w:rPr>
        <w:t>     </w:t>
      </w:r>
      <w:r>
        <w:rPr>
          <w:rFonts w:ascii="Times New Roman" w:hAnsi="Times New Roman" w:cs="Times New Roman"/>
          <w:color w:val="000000"/>
          <w:sz w:val="22"/>
          <w:szCs w:val="22"/>
        </w:rPr>
        <w:t>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지침의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모든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관리업무는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정도경영실</w:t>
      </w:r>
      <w:r>
        <w:rPr>
          <w:rFonts w:ascii="Times New Roman" w:hAnsi="Times New Roman" w:cs="Times New Roman"/>
          <w:color w:val="000000"/>
          <w:sz w:val="22"/>
          <w:szCs w:val="22"/>
        </w:rPr>
        <w:t>(</w:t>
      </w:r>
      <w:r>
        <w:rPr>
          <w:rFonts w:ascii="Times New Roman" w:hAnsi="Times New Roman" w:cs="Times New Roman"/>
          <w:color w:val="000000"/>
          <w:sz w:val="22"/>
          <w:szCs w:val="22"/>
        </w:rPr>
        <w:t>이하</w:t>
      </w:r>
      <w:r>
        <w:rPr>
          <w:rFonts w:ascii="Times New Roman" w:hAnsi="Times New Roman" w:cs="Times New Roman"/>
          <w:color w:val="000000"/>
          <w:sz w:val="22"/>
          <w:szCs w:val="22"/>
        </w:rPr>
        <w:t> “</w:t>
      </w:r>
      <w:r>
        <w:rPr>
          <w:rFonts w:ascii="Times New Roman" w:hAnsi="Times New Roman" w:cs="Times New Roman"/>
          <w:color w:val="000000"/>
          <w:sz w:val="22"/>
          <w:szCs w:val="22"/>
        </w:rPr>
        <w:t>정도경영실</w:t>
      </w:r>
      <w:r>
        <w:rPr>
          <w:rFonts w:ascii="Times New Roman" w:hAnsi="Times New Roman" w:cs="Times New Roman"/>
          <w:color w:val="000000"/>
          <w:sz w:val="22"/>
          <w:szCs w:val="22"/>
        </w:rPr>
        <w:t>”</w:t>
      </w:r>
      <w:r>
        <w:rPr>
          <w:rFonts w:ascii="Times New Roman" w:hAnsi="Times New Roman" w:cs="Times New Roman"/>
          <w:color w:val="000000"/>
          <w:sz w:val="22"/>
          <w:szCs w:val="22"/>
        </w:rPr>
        <w:t>이라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한다</w:t>
      </w:r>
      <w:r>
        <w:rPr>
          <w:rFonts w:ascii="Times New Roman" w:hAnsi="Times New Roman" w:cs="Times New Roman"/>
          <w:color w:val="000000"/>
          <w:sz w:val="22"/>
          <w:szCs w:val="22"/>
        </w:rPr>
        <w:t>)</w:t>
      </w:r>
      <w:r>
        <w:rPr>
          <w:rFonts w:ascii="Times New Roman" w:hAnsi="Times New Roman" w:cs="Times New Roman"/>
          <w:color w:val="000000"/>
          <w:sz w:val="22"/>
          <w:szCs w:val="22"/>
        </w:rPr>
        <w:t>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하며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지침의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효율적인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운영을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위하여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필요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별도의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기준을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정할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있다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0F2A76DF" w14:textId="77777777" w:rsidR="00C20EE3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바탕" w:eastAsia="바탕" w:hAnsi="바탕" w:cs="바탕" w:hint="eastAsia"/>
          <w:color w:val="000000"/>
          <w:sz w:val="22"/>
          <w:szCs w:val="22"/>
        </w:rPr>
        <w:t>②</w:t>
      </w:r>
      <w:r>
        <w:rPr>
          <w:rFonts w:ascii="Times New Roman" w:hAnsi="Times New Roman" w:cs="Times New Roman"/>
          <w:color w:val="000000"/>
          <w:sz w:val="14"/>
          <w:szCs w:val="14"/>
        </w:rPr>
        <w:t>     </w:t>
      </w:r>
      <w:r>
        <w:rPr>
          <w:rFonts w:ascii="Times New Roman" w:hAnsi="Times New Roman" w:cs="Times New Roman"/>
          <w:color w:val="000000"/>
          <w:sz w:val="22"/>
          <w:szCs w:val="22"/>
        </w:rPr>
        <w:t>정도경영실은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해외조직을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대상으로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지침의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준수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여부에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대해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점검하고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결과를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이사회</w:t>
      </w:r>
      <w:r>
        <w:rPr>
          <w:rFonts w:ascii="Times New Roman" w:hAnsi="Times New Roman" w:cs="Times New Roman"/>
          <w:color w:val="000000"/>
          <w:sz w:val="22"/>
          <w:szCs w:val="22"/>
        </w:rPr>
        <w:t>, </w:t>
      </w:r>
      <w:r>
        <w:rPr>
          <w:rFonts w:ascii="Times New Roman" w:hAnsi="Times New Roman" w:cs="Times New Roman"/>
          <w:color w:val="000000"/>
          <w:sz w:val="22"/>
          <w:szCs w:val="22"/>
        </w:rPr>
        <w:t>감사위원회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등에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보고할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있다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B1F0BFF" w14:textId="77777777" w:rsidR="00C20EE3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바탕" w:eastAsia="바탕" w:hAnsi="바탕" w:cs="바탕" w:hint="eastAsia"/>
          <w:color w:val="000000"/>
          <w:sz w:val="22"/>
          <w:szCs w:val="22"/>
        </w:rPr>
        <w:t>③</w:t>
      </w:r>
      <w:r>
        <w:rPr>
          <w:rFonts w:ascii="Times New Roman" w:hAnsi="Times New Roman" w:cs="Times New Roman"/>
          <w:color w:val="000000"/>
          <w:sz w:val="14"/>
          <w:szCs w:val="14"/>
        </w:rPr>
        <w:t>     </w:t>
      </w:r>
      <w:r>
        <w:rPr>
          <w:rFonts w:ascii="Times New Roman" w:hAnsi="Times New Roman" w:cs="Times New Roman"/>
          <w:color w:val="000000"/>
          <w:sz w:val="22"/>
          <w:szCs w:val="22"/>
        </w:rPr>
        <w:t>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지침에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명시되지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않은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부분이나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규정이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명확하게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해석되지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않는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경우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윤리규범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등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회사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관련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사규에서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정하는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바에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따르거나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또는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정도경영실이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해석하는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바에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따른다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11C1E50" w14:textId="77777777" w:rsidR="00C20EE3" w:rsidRDefault="00C20EE3" w:rsidP="00C20EE3">
      <w:pPr>
        <w:pStyle w:val="a3"/>
        <w:spacing w:before="240" w:beforeAutospacing="0" w:after="0" w:afterAutospacing="0" w:line="30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제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장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업무절차</w:t>
      </w:r>
    </w:p>
    <w:p w14:paraId="4EC3B376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> </w:t>
      </w:r>
    </w:p>
    <w:p w14:paraId="44C88BE3" w14:textId="77777777" w:rsidR="00C20EE3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>제</w:t>
      </w:r>
      <w:r>
        <w:rPr>
          <w:rFonts w:ascii="Times New Roman" w:hAnsi="Times New Roman" w:cs="Times New Roman"/>
          <w:b/>
          <w:bCs/>
          <w:color w:val="000000"/>
        </w:rPr>
        <w:t>5</w:t>
      </w:r>
      <w:r>
        <w:rPr>
          <w:rFonts w:ascii="Times New Roman" w:hAnsi="Times New Roman" w:cs="Times New Roman"/>
          <w:b/>
          <w:bCs/>
          <w:color w:val="000000"/>
        </w:rPr>
        <w:t>조</w:t>
      </w:r>
      <w:r>
        <w:rPr>
          <w:rFonts w:ascii="Times New Roman" w:hAnsi="Times New Roman" w:cs="Times New Roman"/>
          <w:b/>
          <w:bCs/>
          <w:color w:val="000000"/>
        </w:rPr>
        <w:t> (</w:t>
      </w:r>
      <w:r>
        <w:rPr>
          <w:rFonts w:ascii="Times New Roman" w:hAnsi="Times New Roman" w:cs="Times New Roman"/>
          <w:b/>
          <w:bCs/>
          <w:color w:val="000000"/>
        </w:rPr>
        <w:t>글로벌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반부패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준수</w:t>
      </w:r>
      <w:r>
        <w:rPr>
          <w:rFonts w:ascii="Times New Roman" w:hAnsi="Times New Roman" w:cs="Times New Roman"/>
          <w:b/>
          <w:bCs/>
          <w:color w:val="000000"/>
        </w:rPr>
        <w:t>)</w:t>
      </w:r>
    </w:p>
    <w:p w14:paraId="5CAB4B05" w14:textId="77777777" w:rsidR="00C20EE3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회사의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임직원은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반부패와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관련된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모든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글로벌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법규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스탠더드를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준수할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책임이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있다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269EA90" w14:textId="77777777" w:rsidR="00C20EE3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245877CC" w14:textId="77777777" w:rsidR="00C20EE3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주요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글로벌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반부패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법규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스탠더드로는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미국</w:t>
      </w:r>
      <w:r>
        <w:rPr>
          <w:rFonts w:ascii="Times New Roman" w:hAnsi="Times New Roman" w:cs="Times New Roman"/>
          <w:color w:val="000000"/>
          <w:sz w:val="22"/>
          <w:szCs w:val="22"/>
        </w:rPr>
        <w:t> FCPA(Foreign Corrupt Practices Act), </w:t>
      </w:r>
      <w:r>
        <w:rPr>
          <w:rFonts w:ascii="Times New Roman" w:hAnsi="Times New Roman" w:cs="Times New Roman"/>
          <w:color w:val="000000"/>
          <w:sz w:val="22"/>
          <w:szCs w:val="22"/>
        </w:rPr>
        <w:t>영국</w:t>
      </w:r>
      <w:r>
        <w:rPr>
          <w:rFonts w:ascii="Times New Roman" w:hAnsi="Times New Roman" w:cs="Times New Roman"/>
          <w:color w:val="000000"/>
          <w:sz w:val="22"/>
          <w:szCs w:val="22"/>
        </w:rPr>
        <w:t> Bribery Act, OECD </w:t>
      </w:r>
      <w:r>
        <w:rPr>
          <w:rFonts w:ascii="Times New Roman" w:hAnsi="Times New Roman" w:cs="Times New Roman"/>
          <w:color w:val="000000"/>
          <w:sz w:val="22"/>
          <w:szCs w:val="22"/>
        </w:rPr>
        <w:t>뇌물방지협약</w:t>
      </w:r>
      <w:r>
        <w:rPr>
          <w:rFonts w:ascii="Times New Roman" w:hAnsi="Times New Roman" w:cs="Times New Roman"/>
          <w:color w:val="000000"/>
          <w:sz w:val="22"/>
          <w:szCs w:val="22"/>
        </w:rPr>
        <w:t>, UN 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글로벌콤팩트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등이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있다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0F88CA5" w14:textId="77777777" w:rsidR="00C20EE3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0A389759" w14:textId="77777777" w:rsidR="00C20EE3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ㆍ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 ‘FCPA’</w:t>
      </w:r>
      <w:r>
        <w:rPr>
          <w:rFonts w:ascii="Times New Roman" w:hAnsi="Times New Roman" w:cs="Times New Roman"/>
          <w:color w:val="000000"/>
          <w:sz w:val="22"/>
          <w:szCs w:val="22"/>
        </w:rPr>
        <w:t>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미국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증권거래소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상장법인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자회사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등을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대상으로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미국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국가의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공무원에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대한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뇌물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제공을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금지하고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회계와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관련하여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정확한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장부기록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관리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등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내부통제의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필요사항을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규정하고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있다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812D91F" w14:textId="77777777" w:rsidR="00C20EE3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46203F0C" w14:textId="77777777" w:rsidR="00C20EE3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ㆍ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 ‘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Bribery Act</w:t>
      </w:r>
      <w:r>
        <w:rPr>
          <w:rFonts w:ascii="Times New Roman" w:hAnsi="Times New Roman" w:cs="Times New Roman"/>
          <w:color w:val="000000"/>
          <w:sz w:val="22"/>
          <w:szCs w:val="22"/>
        </w:rPr>
        <w:t>’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는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영국기업과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영국에서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사업하는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회사를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대상으로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영국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외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국가의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공무원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, 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거래상대방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등에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 </w:t>
      </w:r>
      <w:r>
        <w:rPr>
          <w:rFonts w:ascii="Times New Roman" w:hAnsi="Times New Roman" w:cs="Times New Roman"/>
          <w:color w:val="000000"/>
          <w:sz w:val="22"/>
          <w:szCs w:val="22"/>
        </w:rPr>
        <w:t>대한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뇌물제공을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금지하고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있다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E1F7F75" w14:textId="77777777" w:rsidR="00C20EE3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79698C02" w14:textId="77777777" w:rsidR="00C20EE3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ㆍ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‘OECD </w:t>
      </w:r>
      <w:r>
        <w:rPr>
          <w:rFonts w:ascii="Times New Roman" w:hAnsi="Times New Roman" w:cs="Times New Roman"/>
          <w:color w:val="000000"/>
          <w:sz w:val="22"/>
          <w:szCs w:val="22"/>
        </w:rPr>
        <w:t>뇌물방지협약</w:t>
      </w:r>
      <w:r>
        <w:rPr>
          <w:rFonts w:ascii="Times New Roman" w:hAnsi="Times New Roman" w:cs="Times New Roman"/>
          <w:color w:val="000000"/>
          <w:sz w:val="22"/>
          <w:szCs w:val="22"/>
        </w:rPr>
        <w:t>’</w:t>
      </w:r>
      <w:r>
        <w:rPr>
          <w:rFonts w:ascii="Times New Roman" w:hAnsi="Times New Roman" w:cs="Times New Roman"/>
          <w:color w:val="000000"/>
          <w:sz w:val="22"/>
          <w:szCs w:val="22"/>
        </w:rPr>
        <w:t>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외국공무원에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대한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뇌물공여를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범죄로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규정한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최초의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국제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협약이다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>대한민국은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이에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대한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이행법규로</w:t>
      </w:r>
      <w:r>
        <w:rPr>
          <w:rFonts w:ascii="Times New Roman" w:hAnsi="Times New Roman" w:cs="Times New Roman"/>
          <w:color w:val="000000"/>
          <w:sz w:val="22"/>
          <w:szCs w:val="22"/>
        </w:rPr>
        <w:t> ‘</w:t>
      </w:r>
      <w:r>
        <w:rPr>
          <w:rFonts w:ascii="Times New Roman" w:hAnsi="Times New Roman" w:cs="Times New Roman"/>
          <w:color w:val="000000"/>
          <w:sz w:val="22"/>
          <w:szCs w:val="22"/>
        </w:rPr>
        <w:t>국제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상거래에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있어서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외국공무원에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대한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뇌물방지법</w:t>
      </w:r>
      <w:r>
        <w:rPr>
          <w:rFonts w:ascii="Times New Roman" w:hAnsi="Times New Roman" w:cs="Times New Roman"/>
          <w:color w:val="000000"/>
          <w:sz w:val="22"/>
          <w:szCs w:val="22"/>
        </w:rPr>
        <w:t>’</w:t>
      </w:r>
      <w:r>
        <w:rPr>
          <w:rFonts w:ascii="Times New Roman" w:hAnsi="Times New Roman" w:cs="Times New Roman"/>
          <w:color w:val="000000"/>
          <w:sz w:val="22"/>
          <w:szCs w:val="22"/>
        </w:rPr>
        <w:t>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제정하여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시행하고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있다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12D2721" w14:textId="77777777" w:rsidR="00C20EE3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1C430750" w14:textId="77777777" w:rsidR="00C20EE3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ㆍ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 ‘UN 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글로벌콤팩트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’</w:t>
      </w:r>
      <w:r>
        <w:rPr>
          <w:rFonts w:ascii="Times New Roman" w:hAnsi="Times New Roman" w:cs="Times New Roman"/>
          <w:color w:val="000000"/>
          <w:sz w:val="22"/>
          <w:szCs w:val="22"/>
        </w:rPr>
        <w:t>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기업이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뇌물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등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모든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형태의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부패에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대한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대응을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규정하고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있다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27C583C" w14:textId="77777777" w:rsidR="00C20EE3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0751DD47" w14:textId="77777777" w:rsidR="00C20EE3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ㆍ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 </w:t>
      </w:r>
      <w:r>
        <w:rPr>
          <w:rFonts w:ascii="Times New Roman" w:hAnsi="Times New Roman" w:cs="Times New Roman"/>
          <w:color w:val="000000"/>
          <w:sz w:val="22"/>
          <w:szCs w:val="22"/>
        </w:rPr>
        <w:t>대한민국에는</w:t>
      </w:r>
      <w:r>
        <w:rPr>
          <w:rFonts w:ascii="Times New Roman" w:hAnsi="Times New Roman" w:cs="Times New Roman"/>
          <w:color w:val="000000"/>
          <w:sz w:val="22"/>
          <w:szCs w:val="22"/>
        </w:rPr>
        <w:t> ‘</w:t>
      </w:r>
      <w:r>
        <w:rPr>
          <w:rFonts w:ascii="Times New Roman" w:hAnsi="Times New Roman" w:cs="Times New Roman"/>
          <w:color w:val="000000"/>
          <w:sz w:val="22"/>
          <w:szCs w:val="22"/>
        </w:rPr>
        <w:t>형법</w:t>
      </w:r>
      <w:r>
        <w:rPr>
          <w:rFonts w:ascii="Times New Roman" w:hAnsi="Times New Roman" w:cs="Times New Roman"/>
          <w:color w:val="000000"/>
          <w:sz w:val="22"/>
          <w:szCs w:val="22"/>
        </w:rPr>
        <w:t>’, ‘</w:t>
      </w:r>
      <w:r>
        <w:rPr>
          <w:rFonts w:ascii="Times New Roman" w:hAnsi="Times New Roman" w:cs="Times New Roman"/>
          <w:color w:val="000000"/>
          <w:sz w:val="22"/>
          <w:szCs w:val="22"/>
        </w:rPr>
        <w:t>특정범죄가중처벌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등에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관한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법률</w:t>
      </w:r>
      <w:r>
        <w:rPr>
          <w:rFonts w:ascii="Times New Roman" w:hAnsi="Times New Roman" w:cs="Times New Roman"/>
          <w:color w:val="000000"/>
          <w:sz w:val="22"/>
          <w:szCs w:val="22"/>
        </w:rPr>
        <w:t>’, ‘</w:t>
      </w:r>
      <w:r>
        <w:rPr>
          <w:rFonts w:ascii="Times New Roman" w:hAnsi="Times New Roman" w:cs="Times New Roman"/>
          <w:color w:val="000000"/>
          <w:sz w:val="22"/>
          <w:szCs w:val="22"/>
        </w:rPr>
        <w:t>특정경제범죄가중처벌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등에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관한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법률</w:t>
      </w:r>
      <w:r>
        <w:rPr>
          <w:rFonts w:ascii="Times New Roman" w:hAnsi="Times New Roman" w:cs="Times New Roman"/>
          <w:color w:val="000000"/>
          <w:sz w:val="22"/>
          <w:szCs w:val="22"/>
        </w:rPr>
        <w:t>’ </w:t>
      </w:r>
      <w:r>
        <w:rPr>
          <w:rFonts w:ascii="Times New Roman" w:hAnsi="Times New Roman" w:cs="Times New Roman"/>
          <w:color w:val="000000"/>
          <w:sz w:val="22"/>
          <w:szCs w:val="22"/>
        </w:rPr>
        <w:t>및</w:t>
      </w:r>
      <w:r>
        <w:rPr>
          <w:rFonts w:ascii="Times New Roman" w:hAnsi="Times New Roman" w:cs="Times New Roman"/>
          <w:color w:val="000000"/>
          <w:sz w:val="22"/>
          <w:szCs w:val="22"/>
        </w:rPr>
        <w:t> ‘</w:t>
      </w:r>
      <w:r>
        <w:rPr>
          <w:rFonts w:ascii="Times New Roman" w:hAnsi="Times New Roman" w:cs="Times New Roman"/>
          <w:color w:val="000000"/>
          <w:sz w:val="22"/>
          <w:szCs w:val="22"/>
        </w:rPr>
        <w:t>부정청탁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금품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등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수수의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금지에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관한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법률</w:t>
      </w:r>
      <w:r>
        <w:rPr>
          <w:rFonts w:ascii="Times New Roman" w:hAnsi="Times New Roman" w:cs="Times New Roman"/>
          <w:color w:val="000000"/>
          <w:sz w:val="22"/>
          <w:szCs w:val="22"/>
        </w:rPr>
        <w:t>’ </w:t>
      </w:r>
      <w:r>
        <w:rPr>
          <w:rFonts w:ascii="Times New Roman" w:hAnsi="Times New Roman" w:cs="Times New Roman"/>
          <w:color w:val="000000"/>
          <w:sz w:val="22"/>
          <w:szCs w:val="22"/>
        </w:rPr>
        <w:t>등이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있다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AA29A59" w14:textId="77777777" w:rsidR="00C20EE3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7B0832F4" w14:textId="51A45351" w:rsidR="00C20EE3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회사의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임직원은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글로벌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반부패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법규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스탠더드</w:t>
      </w:r>
      <w:r w:rsidR="00075DD4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뿐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아니라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사업을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수행하는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현지의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반부패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관련법규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등을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준수해야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한다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0497A6B1" w14:textId="77777777" w:rsidR="00C20EE3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48E28514" w14:textId="77777777" w:rsidR="00C20EE3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비록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사회적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또는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비즈니스의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관행에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의해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이루어진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행위라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하더라도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글로벌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반부패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법규</w:t>
      </w:r>
      <w:r>
        <w:rPr>
          <w:rFonts w:ascii="Times New Roman" w:hAnsi="Times New Roman" w:cs="Times New Roman"/>
          <w:color w:val="000000"/>
          <w:sz w:val="22"/>
          <w:szCs w:val="22"/>
        </w:rPr>
        <w:t>, </w:t>
      </w:r>
      <w:r>
        <w:rPr>
          <w:rFonts w:ascii="Times New Roman" w:hAnsi="Times New Roman" w:cs="Times New Roman"/>
          <w:color w:val="000000"/>
          <w:sz w:val="22"/>
          <w:szCs w:val="22"/>
        </w:rPr>
        <w:t>스탠더드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또는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현지법규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등을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위반한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경우에는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면책을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받을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없다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518339F" w14:textId="77777777" w:rsidR="00C20EE3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7C812F0D" w14:textId="5D1B6990" w:rsidR="00C20EE3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한편</w:t>
      </w:r>
      <w:r>
        <w:rPr>
          <w:rFonts w:ascii="Times New Roman" w:hAnsi="Times New Roman" w:cs="Times New Roman"/>
          <w:color w:val="000000"/>
          <w:sz w:val="22"/>
          <w:szCs w:val="22"/>
        </w:rPr>
        <w:t>, </w:t>
      </w:r>
      <w:r>
        <w:rPr>
          <w:rFonts w:ascii="Times New Roman" w:hAnsi="Times New Roman" w:cs="Times New Roman"/>
          <w:color w:val="000000"/>
          <w:sz w:val="22"/>
          <w:szCs w:val="22"/>
        </w:rPr>
        <w:t>글로벌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반부패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법규</w:t>
      </w:r>
      <w:r>
        <w:rPr>
          <w:rFonts w:ascii="Times New Roman" w:hAnsi="Times New Roman" w:cs="Times New Roman"/>
          <w:color w:val="000000"/>
          <w:sz w:val="22"/>
          <w:szCs w:val="22"/>
        </w:rPr>
        <w:t>, </w:t>
      </w:r>
      <w:r>
        <w:rPr>
          <w:rFonts w:ascii="Times New Roman" w:hAnsi="Times New Roman" w:cs="Times New Roman"/>
          <w:color w:val="000000"/>
          <w:sz w:val="22"/>
          <w:szCs w:val="22"/>
        </w:rPr>
        <w:t>스탠더드</w:t>
      </w:r>
      <w:r>
        <w:rPr>
          <w:rFonts w:ascii="Times New Roman" w:hAnsi="Times New Roman" w:cs="Times New Roman"/>
          <w:color w:val="000000"/>
          <w:sz w:val="22"/>
          <w:szCs w:val="22"/>
        </w:rPr>
        <w:t>, </w:t>
      </w:r>
      <w:r>
        <w:rPr>
          <w:rFonts w:ascii="Times New Roman" w:hAnsi="Times New Roman" w:cs="Times New Roman"/>
          <w:color w:val="000000"/>
          <w:sz w:val="22"/>
          <w:szCs w:val="22"/>
        </w:rPr>
        <w:t>현지법규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지침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등이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상충하는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경우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가장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엄격한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기준을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따른다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02F71331" w14:textId="77777777" w:rsidR="00C20EE3" w:rsidRDefault="00C20EE3" w:rsidP="00C20EE3">
      <w:pPr>
        <w:pStyle w:val="a3"/>
        <w:spacing w:before="24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>제</w:t>
      </w:r>
      <w:r>
        <w:rPr>
          <w:rFonts w:ascii="Times New Roman" w:hAnsi="Times New Roman" w:cs="Times New Roman"/>
          <w:b/>
          <w:bCs/>
          <w:color w:val="000000"/>
        </w:rPr>
        <w:t>6</w:t>
      </w:r>
      <w:r>
        <w:rPr>
          <w:rFonts w:ascii="Times New Roman" w:hAnsi="Times New Roman" w:cs="Times New Roman"/>
          <w:b/>
          <w:bCs/>
          <w:color w:val="000000"/>
        </w:rPr>
        <w:t>조</w:t>
      </w:r>
      <w:r>
        <w:rPr>
          <w:rFonts w:ascii="Times New Roman" w:hAnsi="Times New Roman" w:cs="Times New Roman"/>
          <w:b/>
          <w:bCs/>
          <w:color w:val="000000"/>
        </w:rPr>
        <w:t> (</w:t>
      </w:r>
      <w:r>
        <w:rPr>
          <w:rFonts w:ascii="Times New Roman" w:hAnsi="Times New Roman" w:cs="Times New Roman"/>
          <w:b/>
          <w:bCs/>
          <w:color w:val="000000"/>
        </w:rPr>
        <w:t>접대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및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편의</w:t>
      </w:r>
      <w:r>
        <w:rPr>
          <w:rFonts w:ascii="Times New Roman" w:hAnsi="Times New Roman" w:cs="Times New Roman"/>
          <w:b/>
          <w:bCs/>
          <w:color w:val="000000"/>
        </w:rPr>
        <w:t>)</w:t>
      </w:r>
    </w:p>
    <w:p w14:paraId="5BA7EFE1" w14:textId="77777777" w:rsidR="00C20EE3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> </w:t>
      </w:r>
    </w:p>
    <w:p w14:paraId="54AA639B" w14:textId="77777777" w:rsidR="00C20EE3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6.1 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일반원칙</w:t>
      </w:r>
    </w:p>
    <w:p w14:paraId="27BC0C20" w14:textId="732B3EF6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회사의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임직원은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국내외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공무원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, 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거래상대방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등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모든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이해관계자에게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사업상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이익을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위한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부정한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의도로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 </w:t>
      </w:r>
      <w:r>
        <w:rPr>
          <w:rFonts w:ascii="Times New Roman" w:hAnsi="Times New Roman" w:cs="Times New Roman"/>
          <w:color w:val="000000"/>
          <w:sz w:val="22"/>
          <w:szCs w:val="22"/>
        </w:rPr>
        <w:t>접대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편의와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관련하여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금전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또는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유가물을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주고받을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없다</w:t>
      </w:r>
      <w:r>
        <w:rPr>
          <w:rFonts w:ascii="Times New Roman" w:hAnsi="Times New Roman" w:cs="Times New Roman"/>
          <w:color w:val="000000"/>
          <w:sz w:val="22"/>
          <w:szCs w:val="22"/>
        </w:rPr>
        <w:t>. ‘</w:t>
      </w:r>
      <w:r>
        <w:rPr>
          <w:rFonts w:ascii="Times New Roman" w:hAnsi="Times New Roman" w:cs="Times New Roman"/>
          <w:color w:val="000000"/>
          <w:sz w:val="22"/>
          <w:szCs w:val="22"/>
        </w:rPr>
        <w:t>유가물</w:t>
      </w:r>
      <w:r>
        <w:rPr>
          <w:rFonts w:ascii="Times New Roman" w:hAnsi="Times New Roman" w:cs="Times New Roman"/>
          <w:color w:val="000000"/>
          <w:sz w:val="22"/>
          <w:szCs w:val="22"/>
        </w:rPr>
        <w:t>‘</w:t>
      </w:r>
      <w:r>
        <w:rPr>
          <w:rFonts w:ascii="Times New Roman" w:hAnsi="Times New Roman" w:cs="Times New Roman"/>
          <w:color w:val="000000"/>
          <w:sz w:val="22"/>
          <w:szCs w:val="22"/>
        </w:rPr>
        <w:t>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예시하면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다음과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같다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429E0CB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14:paraId="05A1BC4B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 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ㆍ유가증권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 </w:t>
      </w:r>
      <w:r>
        <w:rPr>
          <w:rFonts w:ascii="Times New Roman" w:hAnsi="Times New Roman" w:cs="Times New Roman"/>
          <w:color w:val="000000"/>
          <w:sz w:val="22"/>
          <w:szCs w:val="22"/>
        </w:rPr>
        <w:t>부동산</w:t>
      </w:r>
      <w:r>
        <w:rPr>
          <w:rFonts w:ascii="Times New Roman" w:hAnsi="Times New Roman" w:cs="Times New Roman"/>
          <w:color w:val="000000"/>
          <w:sz w:val="22"/>
          <w:szCs w:val="22"/>
        </w:rPr>
        <w:t>, </w:t>
      </w:r>
      <w:r>
        <w:rPr>
          <w:rFonts w:ascii="Times New Roman" w:hAnsi="Times New Roman" w:cs="Times New Roman"/>
          <w:color w:val="000000"/>
          <w:sz w:val="22"/>
          <w:szCs w:val="22"/>
        </w:rPr>
        <w:t>식사</w:t>
      </w:r>
      <w:r>
        <w:rPr>
          <w:rFonts w:ascii="Times New Roman" w:hAnsi="Times New Roman" w:cs="Times New Roman"/>
          <w:color w:val="000000"/>
          <w:sz w:val="22"/>
          <w:szCs w:val="22"/>
        </w:rPr>
        <w:t>, </w:t>
      </w:r>
      <w:r>
        <w:rPr>
          <w:rFonts w:ascii="Times New Roman" w:hAnsi="Times New Roman" w:cs="Times New Roman"/>
          <w:color w:val="000000"/>
          <w:sz w:val="22"/>
          <w:szCs w:val="22"/>
        </w:rPr>
        <w:t>선물</w:t>
      </w:r>
      <w:r>
        <w:rPr>
          <w:rFonts w:ascii="Times New Roman" w:hAnsi="Times New Roman" w:cs="Times New Roman"/>
          <w:color w:val="000000"/>
          <w:sz w:val="22"/>
          <w:szCs w:val="22"/>
        </w:rPr>
        <w:t>, </w:t>
      </w:r>
      <w:r>
        <w:rPr>
          <w:rFonts w:ascii="Times New Roman" w:hAnsi="Times New Roman" w:cs="Times New Roman"/>
          <w:color w:val="000000"/>
          <w:sz w:val="22"/>
          <w:szCs w:val="22"/>
        </w:rPr>
        <w:t>골프</w:t>
      </w:r>
    </w:p>
    <w:p w14:paraId="28C13621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 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ㆍ교통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 </w:t>
      </w:r>
      <w:r>
        <w:rPr>
          <w:rFonts w:ascii="Times New Roman" w:hAnsi="Times New Roman" w:cs="Times New Roman"/>
          <w:color w:val="000000"/>
          <w:sz w:val="22"/>
          <w:szCs w:val="22"/>
        </w:rPr>
        <w:t>숙박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등의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경비</w:t>
      </w:r>
    </w:p>
    <w:p w14:paraId="17466243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 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ㆍ제품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서비스에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대한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사용권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할인</w:t>
      </w:r>
    </w:p>
    <w:p w14:paraId="023468C1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 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ㆍ정치헌금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(Political Contribution)</w:t>
      </w:r>
    </w:p>
    <w:p w14:paraId="2FA3615F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 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ㆍ채무의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인수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또는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면제</w:t>
      </w:r>
      <w:r>
        <w:rPr>
          <w:rFonts w:ascii="Times New Roman" w:hAnsi="Times New Roman" w:cs="Times New Roman"/>
          <w:color w:val="000000"/>
          <w:sz w:val="22"/>
          <w:szCs w:val="22"/>
        </w:rPr>
        <w:t>, </w:t>
      </w:r>
      <w:r>
        <w:rPr>
          <w:rFonts w:ascii="Times New Roman" w:hAnsi="Times New Roman" w:cs="Times New Roman"/>
          <w:color w:val="000000"/>
          <w:sz w:val="22"/>
          <w:szCs w:val="22"/>
        </w:rPr>
        <w:t>취업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제공</w:t>
      </w:r>
      <w:r>
        <w:rPr>
          <w:rFonts w:ascii="Times New Roman" w:hAnsi="Times New Roman" w:cs="Times New Roman"/>
          <w:color w:val="000000"/>
          <w:sz w:val="22"/>
          <w:szCs w:val="22"/>
        </w:rPr>
        <w:t>, </w:t>
      </w:r>
      <w:r>
        <w:rPr>
          <w:rFonts w:ascii="Times New Roman" w:hAnsi="Times New Roman" w:cs="Times New Roman"/>
          <w:color w:val="000000"/>
          <w:sz w:val="22"/>
          <w:szCs w:val="22"/>
        </w:rPr>
        <w:t>이권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부여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등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밖의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유무형의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경제적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이익</w:t>
      </w:r>
    </w:p>
    <w:p w14:paraId="29DB4844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5C701F82" w14:textId="7FAD9F70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다만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, 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제품의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판촉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, 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계약체결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및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사업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관련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상호이해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증진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등을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위한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업무상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필요한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접대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및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편의는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통상적</w:t>
      </w: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  <w:r>
        <w:rPr>
          <w:rFonts w:ascii="Times New Roman" w:hAnsi="Times New Roman" w:cs="Times New Roman"/>
          <w:color w:val="000000"/>
          <w:sz w:val="22"/>
          <w:szCs w:val="22"/>
        </w:rPr>
        <w:t>수준에서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주고받을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있으며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다음을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준수해야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한다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475B104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4214CAC8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  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ㆍ업무상의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접대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편의의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수준은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합리적이어야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한다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2B43CD0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 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ㆍ업무상의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접대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편의라도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이해관계자에게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일정기간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동안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빈번하게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제공되어서는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안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된다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478DCF74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 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ㆍ관련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지출내역은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회사의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장부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등에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정확하게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반영되어야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한다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65C7174" w14:textId="77777777" w:rsidR="00C20EE3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> </w:t>
      </w:r>
    </w:p>
    <w:p w14:paraId="43794096" w14:textId="77777777" w:rsidR="00C20EE3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6.2 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식사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, 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선물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등</w:t>
      </w:r>
    </w:p>
    <w:p w14:paraId="1DAFA558" w14:textId="5AAB6BBA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회사의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임직원이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82E2A">
        <w:rPr>
          <w:rFonts w:ascii="Times New Roman" w:hAnsi="Times New Roman" w:cs="Times New Roman" w:hint="eastAsia"/>
          <w:color w:val="000000"/>
          <w:sz w:val="22"/>
          <w:szCs w:val="22"/>
        </w:rPr>
        <w:t>이해관계자에</w:t>
      </w:r>
      <w:r w:rsidR="00882E2A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  <w:r w:rsidR="00882E2A">
        <w:rPr>
          <w:rFonts w:ascii="Times New Roman" w:hAnsi="Times New Roman" w:cs="Times New Roman" w:hint="eastAsia"/>
          <w:color w:val="000000"/>
          <w:sz w:val="22"/>
          <w:szCs w:val="22"/>
        </w:rPr>
        <w:t>대하여</w:t>
      </w:r>
      <w:r w:rsidR="00882E2A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식사</w:t>
      </w:r>
      <w:r>
        <w:rPr>
          <w:rFonts w:ascii="Times New Roman" w:hAnsi="Times New Roman" w:cs="Times New Roman"/>
          <w:color w:val="000000"/>
          <w:sz w:val="22"/>
          <w:szCs w:val="22"/>
        </w:rPr>
        <w:t>, </w:t>
      </w:r>
      <w:r>
        <w:rPr>
          <w:rFonts w:ascii="Times New Roman" w:hAnsi="Times New Roman" w:cs="Times New Roman"/>
          <w:color w:val="000000"/>
          <w:sz w:val="22"/>
          <w:szCs w:val="22"/>
        </w:rPr>
        <w:t>선물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등을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호의나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예의의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표시로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또는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친목을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증진하기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위해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제공할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경우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다음을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준수해야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한다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666D531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620DA9CA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 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ㆍ식사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 </w:t>
      </w:r>
      <w:r>
        <w:rPr>
          <w:rFonts w:ascii="Times New Roman" w:hAnsi="Times New Roman" w:cs="Times New Roman"/>
          <w:color w:val="000000"/>
          <w:sz w:val="22"/>
          <w:szCs w:val="22"/>
        </w:rPr>
        <w:t>선물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등은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상대방의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급여수준에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비하여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소액이어야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한다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4137A74A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 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ㆍ식사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 </w:t>
      </w:r>
      <w:r>
        <w:rPr>
          <w:rFonts w:ascii="Times New Roman" w:hAnsi="Times New Roman" w:cs="Times New Roman"/>
          <w:color w:val="000000"/>
          <w:sz w:val="22"/>
          <w:szCs w:val="22"/>
        </w:rPr>
        <w:t>선물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등은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분명한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명분으로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필요한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시점에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한하여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제공될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있으며</w:t>
      </w:r>
      <w:r>
        <w:rPr>
          <w:rFonts w:ascii="Times New Roman" w:hAnsi="Times New Roman" w:cs="Times New Roman"/>
          <w:color w:val="000000"/>
          <w:sz w:val="22"/>
          <w:szCs w:val="22"/>
        </w:rPr>
        <w:t>, </w:t>
      </w:r>
      <w:r>
        <w:rPr>
          <w:rFonts w:ascii="Times New Roman" w:hAnsi="Times New Roman" w:cs="Times New Roman"/>
          <w:color w:val="000000"/>
          <w:sz w:val="22"/>
          <w:szCs w:val="22"/>
        </w:rPr>
        <w:t>일정기간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동안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빈번하게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제공하면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안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된다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0F1993DC" w14:textId="6CF5B7B6" w:rsidR="00C20EE3" w:rsidRPr="00075DD4" w:rsidRDefault="00C20EE3" w:rsidP="000A1B1C">
      <w:pPr>
        <w:pStyle w:val="a3"/>
        <w:spacing w:before="0" w:beforeAutospacing="0" w:after="0" w:afterAutospacing="0" w:line="300" w:lineRule="atLeast"/>
        <w:ind w:firstLine="108"/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ㆍ다만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식사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등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접대는</w:t>
      </w:r>
      <w:r>
        <w:rPr>
          <w:rFonts w:ascii="Times New Roman" w:hAnsi="Times New Roman" w:cs="Times New Roman"/>
          <w:color w:val="000000"/>
          <w:sz w:val="22"/>
          <w:szCs w:val="22"/>
        </w:rPr>
        <w:t> 10</w:t>
      </w:r>
      <w:r>
        <w:rPr>
          <w:rFonts w:ascii="Times New Roman" w:hAnsi="Times New Roman" w:cs="Times New Roman"/>
          <w:color w:val="000000"/>
          <w:sz w:val="22"/>
          <w:szCs w:val="22"/>
        </w:rPr>
        <w:t>만원</w:t>
      </w:r>
      <w:r>
        <w:rPr>
          <w:rFonts w:ascii="Times New Roman" w:hAnsi="Times New Roman" w:cs="Times New Roman"/>
          <w:color w:val="000000"/>
          <w:sz w:val="22"/>
          <w:szCs w:val="22"/>
        </w:rPr>
        <w:t>, </w:t>
      </w:r>
      <w:r>
        <w:rPr>
          <w:rFonts w:ascii="Times New Roman" w:hAnsi="Times New Roman" w:cs="Times New Roman"/>
          <w:color w:val="000000"/>
          <w:sz w:val="22"/>
          <w:szCs w:val="22"/>
        </w:rPr>
        <w:t>선물은</w:t>
      </w:r>
      <w:r>
        <w:rPr>
          <w:rFonts w:ascii="Times New Roman" w:hAnsi="Times New Roman" w:cs="Times New Roman"/>
          <w:color w:val="000000"/>
          <w:sz w:val="22"/>
          <w:szCs w:val="22"/>
        </w:rPr>
        <w:t> 5</w:t>
      </w:r>
      <w:r>
        <w:rPr>
          <w:rFonts w:ascii="Times New Roman" w:hAnsi="Times New Roman" w:cs="Times New Roman"/>
          <w:color w:val="000000"/>
          <w:sz w:val="22"/>
          <w:szCs w:val="22"/>
        </w:rPr>
        <w:t>만원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한도를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초과할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없다</w:t>
      </w:r>
      <w:r>
        <w:rPr>
          <w:rFonts w:ascii="Times New Roman" w:hAnsi="Times New Roman" w:cs="Times New Roman"/>
          <w:color w:val="000000"/>
          <w:sz w:val="22"/>
          <w:szCs w:val="22"/>
        </w:rPr>
        <w:t>. </w:t>
      </w:r>
      <w:r>
        <w:rPr>
          <w:rFonts w:ascii="Times New Roman" w:hAnsi="Times New Roman" w:cs="Times New Roman"/>
          <w:color w:val="000000"/>
          <w:sz w:val="22"/>
          <w:szCs w:val="22"/>
        </w:rPr>
        <w:t>만일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한도를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초과하는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식사나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선물을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주고받아야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하는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경우에는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사전에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부서장의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승인을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받아야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하며</w:t>
      </w:r>
      <w:r>
        <w:rPr>
          <w:rFonts w:ascii="Times New Roman" w:hAnsi="Times New Roman" w:cs="Times New Roman"/>
          <w:color w:val="000000"/>
          <w:sz w:val="22"/>
          <w:szCs w:val="22"/>
        </w:rPr>
        <w:t>, </w:t>
      </w:r>
      <w:r>
        <w:rPr>
          <w:rFonts w:ascii="Times New Roman" w:hAnsi="Times New Roman" w:cs="Times New Roman"/>
          <w:color w:val="000000"/>
          <w:sz w:val="22"/>
          <w:szCs w:val="22"/>
        </w:rPr>
        <w:t>불가피하게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한도를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초과한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식사나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선물을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주고받은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후에는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정도경영실에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신고하여야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한다</w:t>
      </w:r>
      <w:r>
        <w:rPr>
          <w:rFonts w:ascii="Times New Roman" w:hAnsi="Times New Roman" w:cs="Times New Roman"/>
          <w:color w:val="000000"/>
          <w:sz w:val="22"/>
          <w:szCs w:val="22"/>
        </w:rPr>
        <w:t>. </w:t>
      </w:r>
      <w:r>
        <w:rPr>
          <w:rFonts w:ascii="Times New Roman" w:hAnsi="Times New Roman" w:cs="Times New Roman"/>
          <w:color w:val="000000"/>
          <w:sz w:val="22"/>
          <w:szCs w:val="22"/>
        </w:rPr>
        <w:t>다만</w:t>
      </w:r>
      <w:r>
        <w:rPr>
          <w:rFonts w:ascii="Times New Roman" w:hAnsi="Times New Roman" w:cs="Times New Roman"/>
          <w:color w:val="000000"/>
          <w:sz w:val="22"/>
          <w:szCs w:val="22"/>
        </w:rPr>
        <w:t>, ‘</w:t>
      </w:r>
      <w:r>
        <w:rPr>
          <w:rFonts w:ascii="Times New Roman" w:hAnsi="Times New Roman" w:cs="Times New Roman"/>
          <w:color w:val="000000"/>
          <w:sz w:val="22"/>
          <w:szCs w:val="22"/>
        </w:rPr>
        <w:t>부정청탁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금품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등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수수의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금지에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관한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법률</w:t>
      </w:r>
      <w:r>
        <w:rPr>
          <w:rFonts w:ascii="Times New Roman" w:hAnsi="Times New Roman" w:cs="Times New Roman"/>
          <w:color w:val="000000"/>
          <w:sz w:val="22"/>
          <w:szCs w:val="22"/>
        </w:rPr>
        <w:t>’ </w:t>
      </w:r>
      <w:r>
        <w:rPr>
          <w:rFonts w:ascii="Times New Roman" w:hAnsi="Times New Roman" w:cs="Times New Roman"/>
          <w:color w:val="000000"/>
          <w:sz w:val="22"/>
          <w:szCs w:val="22"/>
        </w:rPr>
        <w:t>상의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공직자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등을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대상으로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할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경</w:t>
      </w:r>
      <w:r w:rsidRPr="00075DD4">
        <w:rPr>
          <w:rFonts w:ascii="Times New Roman" w:hAnsi="Times New Roman" w:cs="Times New Roman"/>
          <w:color w:val="000000"/>
          <w:sz w:val="22"/>
          <w:szCs w:val="22"/>
        </w:rPr>
        <w:t>우</w:t>
      </w:r>
      <w:r w:rsidRPr="00075DD4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  <w:r w:rsidRPr="00075DD4">
        <w:rPr>
          <w:rFonts w:ascii="Times New Roman" w:hAnsi="Times New Roman" w:cs="Times New Roman" w:hint="eastAsia"/>
          <w:color w:val="000000"/>
          <w:sz w:val="22"/>
          <w:szCs w:val="22"/>
        </w:rPr>
        <w:t>및</w:t>
      </w:r>
      <w:r w:rsidRPr="00075DD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075DD4">
        <w:rPr>
          <w:rFonts w:ascii="Times New Roman" w:hAnsi="Times New Roman" w:cs="Times New Roman"/>
          <w:color w:val="0000FF"/>
          <w:sz w:val="22"/>
          <w:szCs w:val="22"/>
        </w:rPr>
        <w:t>관련</w:t>
      </w:r>
      <w:r w:rsidRPr="00075DD4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075DD4">
        <w:rPr>
          <w:rFonts w:ascii="Times New Roman" w:hAnsi="Times New Roman" w:cs="Times New Roman"/>
          <w:color w:val="0000FF"/>
          <w:sz w:val="22"/>
          <w:szCs w:val="22"/>
        </w:rPr>
        <w:t>법률</w:t>
      </w:r>
      <w:r w:rsidRPr="00075DD4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075DD4">
        <w:rPr>
          <w:rFonts w:ascii="Times New Roman" w:hAnsi="Times New Roman" w:cs="Times New Roman"/>
          <w:color w:val="0000FF"/>
          <w:sz w:val="22"/>
          <w:szCs w:val="22"/>
        </w:rPr>
        <w:t>및</w:t>
      </w:r>
      <w:r w:rsidRPr="00075DD4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</w:rPr>
        <w:t>규정에서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</w:rPr>
        <w:t xml:space="preserve"> 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</w:rPr>
        <w:t>부정청탁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</w:rPr>
        <w:t xml:space="preserve"> 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</w:rPr>
        <w:t>및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</w:rPr>
        <w:t xml:space="preserve"> 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</w:rPr>
        <w:t>금품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</w:rPr>
        <w:t xml:space="preserve"> 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</w:rPr>
        <w:t>등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</w:rPr>
        <w:t xml:space="preserve"> 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</w:rPr>
        <w:t>수수의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</w:rPr>
        <w:t xml:space="preserve"> 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</w:rPr>
        <w:t>금지에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</w:rPr>
        <w:t xml:space="preserve"> 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</w:rPr>
        <w:t>관한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</w:rPr>
        <w:t xml:space="preserve"> 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</w:rPr>
        <w:t>법률보다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</w:rPr>
        <w:t xml:space="preserve"> 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</w:rPr>
        <w:t>낮은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</w:rPr>
        <w:t xml:space="preserve"> 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</w:rPr>
        <w:t>기준을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</w:rPr>
        <w:t xml:space="preserve"> 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</w:rPr>
        <w:t>정할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</w:rPr>
        <w:t xml:space="preserve"> 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</w:rPr>
        <w:t>경우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</w:rPr>
        <w:t>,</w:t>
      </w:r>
      <w:r w:rsidRPr="00075DD4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="00C756E2" w:rsidRPr="00075DD4">
        <w:rPr>
          <w:rFonts w:ascii="Times New Roman" w:hAnsi="Times New Roman" w:cs="Times New Roman" w:hint="eastAsia"/>
          <w:color w:val="0000FF"/>
          <w:sz w:val="22"/>
          <w:szCs w:val="22"/>
        </w:rPr>
        <w:t>임직원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</w:rPr>
        <w:t>은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</w:rPr>
        <w:t xml:space="preserve"> 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</w:rPr>
        <w:t>이를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</w:rPr>
        <w:t xml:space="preserve"> 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</w:rPr>
        <w:t>준수하여야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</w:rPr>
        <w:t xml:space="preserve"> 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</w:rPr>
        <w:t>한다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</w:rPr>
        <w:t>.</w:t>
      </w:r>
      <w:r w:rsidRPr="00075DD4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</w:p>
    <w:p w14:paraId="4E83E8EC" w14:textId="77777777" w:rsidR="00C20EE3" w:rsidRPr="00075DD4" w:rsidRDefault="00C20EE3" w:rsidP="00C20EE3">
      <w:pPr>
        <w:pStyle w:val="a3"/>
        <w:spacing w:before="288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075DD4">
        <w:rPr>
          <w:rFonts w:ascii="Times New Roman" w:hAnsi="Times New Roman" w:cs="Times New Roman"/>
          <w:b/>
          <w:bCs/>
          <w:color w:val="000000"/>
          <w:sz w:val="22"/>
          <w:szCs w:val="22"/>
        </w:rPr>
        <w:t>6.3 </w:t>
      </w:r>
      <w:r w:rsidRPr="00075DD4">
        <w:rPr>
          <w:rFonts w:ascii="Times New Roman" w:hAnsi="Times New Roman" w:cs="Times New Roman"/>
          <w:b/>
          <w:bCs/>
          <w:color w:val="000000"/>
          <w:sz w:val="22"/>
          <w:szCs w:val="22"/>
        </w:rPr>
        <w:t>편의제공</w:t>
      </w:r>
    </w:p>
    <w:p w14:paraId="358B89FD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회사의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임직원은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이해관계자에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대한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편의제공과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관련하여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다음을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준수해야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한다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45398A19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4B73BD18" w14:textId="2995B45C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  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ㆍ통상적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수준을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초과하는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교통수단</w:t>
      </w:r>
      <w:r>
        <w:rPr>
          <w:rFonts w:ascii="Times New Roman" w:hAnsi="Times New Roman" w:cs="Times New Roman"/>
          <w:color w:val="000000"/>
          <w:sz w:val="22"/>
          <w:szCs w:val="22"/>
        </w:rPr>
        <w:t>, </w:t>
      </w:r>
      <w:r>
        <w:rPr>
          <w:rFonts w:ascii="Times New Roman" w:hAnsi="Times New Roman" w:cs="Times New Roman"/>
          <w:color w:val="000000"/>
          <w:sz w:val="22"/>
          <w:szCs w:val="22"/>
        </w:rPr>
        <w:t>숙박시설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등의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편의를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주고받아서는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안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된다</w:t>
      </w:r>
      <w:r>
        <w:rPr>
          <w:rFonts w:ascii="Times New Roman" w:hAnsi="Times New Roman" w:cs="Times New Roman"/>
          <w:color w:val="000000"/>
          <w:sz w:val="22"/>
          <w:szCs w:val="22"/>
        </w:rPr>
        <w:t>. </w:t>
      </w:r>
      <w:r>
        <w:rPr>
          <w:rFonts w:ascii="Times New Roman" w:hAnsi="Times New Roman" w:cs="Times New Roman"/>
          <w:color w:val="000000"/>
          <w:sz w:val="22"/>
          <w:szCs w:val="22"/>
        </w:rPr>
        <w:t>다만</w:t>
      </w:r>
      <w:r>
        <w:rPr>
          <w:rFonts w:ascii="Times New Roman" w:hAnsi="Times New Roman" w:cs="Times New Roman"/>
          <w:color w:val="000000"/>
          <w:sz w:val="22"/>
          <w:szCs w:val="22"/>
        </w:rPr>
        <w:t>, </w:t>
      </w:r>
      <w:r>
        <w:rPr>
          <w:rFonts w:ascii="Times New Roman" w:hAnsi="Times New Roman" w:cs="Times New Roman"/>
          <w:color w:val="000000"/>
          <w:sz w:val="22"/>
          <w:szCs w:val="22"/>
        </w:rPr>
        <w:t>행사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등에서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모든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참석자에게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일반적으로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제공되는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편의는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제외한다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22A1DA8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  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ㆍ제품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또는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서비스의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판촉</w:t>
      </w:r>
      <w:r>
        <w:rPr>
          <w:rFonts w:ascii="Times New Roman" w:hAnsi="Times New Roman" w:cs="Times New Roman"/>
          <w:color w:val="000000"/>
          <w:sz w:val="22"/>
          <w:szCs w:val="22"/>
        </w:rPr>
        <w:t>, </w:t>
      </w:r>
      <w:r>
        <w:rPr>
          <w:rFonts w:ascii="Times New Roman" w:hAnsi="Times New Roman" w:cs="Times New Roman"/>
          <w:color w:val="000000"/>
          <w:sz w:val="22"/>
          <w:szCs w:val="22"/>
        </w:rPr>
        <w:t>시연이나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설명</w:t>
      </w:r>
      <w:r>
        <w:rPr>
          <w:rFonts w:ascii="Times New Roman" w:hAnsi="Times New Roman" w:cs="Times New Roman"/>
          <w:color w:val="000000"/>
          <w:sz w:val="22"/>
          <w:szCs w:val="22"/>
        </w:rPr>
        <w:t>, </w:t>
      </w:r>
      <w:r>
        <w:rPr>
          <w:rFonts w:ascii="Times New Roman" w:hAnsi="Times New Roman" w:cs="Times New Roman"/>
          <w:color w:val="000000"/>
          <w:sz w:val="22"/>
          <w:szCs w:val="22"/>
        </w:rPr>
        <w:t>계약의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체결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또는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이행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등과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직간접적인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관련이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있는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것으로서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합리적인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수준이어야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한다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4C08B01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  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ㆍ이해관계자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당사자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이외의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가족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등에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대한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편의는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제공하지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않는다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9A15817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  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ㆍ편의제공에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따른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발생비용은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이해관계자에게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지급되어서는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안되며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반드시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항공사</w:t>
      </w:r>
      <w:r>
        <w:rPr>
          <w:rFonts w:ascii="Times New Roman" w:hAnsi="Times New Roman" w:cs="Times New Roman"/>
          <w:color w:val="000000"/>
          <w:sz w:val="22"/>
          <w:szCs w:val="22"/>
        </w:rPr>
        <w:t>, </w:t>
      </w:r>
      <w:r>
        <w:rPr>
          <w:rFonts w:ascii="Times New Roman" w:hAnsi="Times New Roman" w:cs="Times New Roman"/>
          <w:color w:val="000000"/>
          <w:sz w:val="22"/>
          <w:szCs w:val="22"/>
        </w:rPr>
        <w:t>호텔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등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편의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이용처에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직접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지급되어야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한다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DBD4311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60C2E5C6" w14:textId="77777777" w:rsidR="00C20EE3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>제</w:t>
      </w:r>
      <w:r>
        <w:rPr>
          <w:rFonts w:ascii="Times New Roman" w:hAnsi="Times New Roman" w:cs="Times New Roman"/>
          <w:b/>
          <w:bCs/>
          <w:color w:val="000000"/>
        </w:rPr>
        <w:t>7</w:t>
      </w:r>
      <w:r>
        <w:rPr>
          <w:rFonts w:ascii="Times New Roman" w:hAnsi="Times New Roman" w:cs="Times New Roman"/>
          <w:b/>
          <w:bCs/>
          <w:color w:val="000000"/>
        </w:rPr>
        <w:t>조</w:t>
      </w:r>
      <w:r>
        <w:rPr>
          <w:rFonts w:ascii="Times New Roman" w:hAnsi="Times New Roman" w:cs="Times New Roman"/>
          <w:b/>
          <w:bCs/>
          <w:color w:val="000000"/>
        </w:rPr>
        <w:t> (</w:t>
      </w:r>
      <w:r>
        <w:rPr>
          <w:rFonts w:ascii="Times New Roman" w:hAnsi="Times New Roman" w:cs="Times New Roman"/>
          <w:b/>
          <w:bCs/>
          <w:color w:val="000000"/>
        </w:rPr>
        <w:t>급행료</w:t>
      </w:r>
      <w:r>
        <w:rPr>
          <w:rFonts w:ascii="Times New Roman" w:hAnsi="Times New Roman" w:cs="Times New Roman"/>
          <w:b/>
          <w:bCs/>
          <w:color w:val="000000"/>
        </w:rPr>
        <w:t>)</w:t>
      </w:r>
    </w:p>
    <w:p w14:paraId="2FF5CDD9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회사의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임직원은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국내외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공무원에게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일체의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급행료를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제공할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없다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03E6CD69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4862E4E0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급행료는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일상적</w:t>
      </w:r>
      <w:r>
        <w:rPr>
          <w:rFonts w:ascii="Times New Roman" w:hAnsi="Times New Roman" w:cs="Times New Roman"/>
          <w:color w:val="000000"/>
          <w:sz w:val="22"/>
          <w:szCs w:val="22"/>
        </w:rPr>
        <w:t>, </w:t>
      </w:r>
      <w:r>
        <w:rPr>
          <w:rFonts w:ascii="Times New Roman" w:hAnsi="Times New Roman" w:cs="Times New Roman"/>
          <w:color w:val="000000"/>
          <w:sz w:val="22"/>
          <w:szCs w:val="22"/>
        </w:rPr>
        <w:t>반복적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업무에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종사하는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공무원에게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그의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정당한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업무수행을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촉진할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목적으로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소액의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금전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등을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제공하거나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제공할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의사를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표시하는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것으로서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대표적인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해당업무는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다음과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같다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4F333E7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511AE62E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  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ㆍ비자발급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등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행정서류의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접수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처리</w:t>
      </w:r>
    </w:p>
    <w:p w14:paraId="0FFD5492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  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ㆍ제품의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운송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등과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관련된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통관</w:t>
      </w:r>
      <w:r>
        <w:rPr>
          <w:rFonts w:ascii="Times New Roman" w:hAnsi="Times New Roman" w:cs="Times New Roman"/>
          <w:color w:val="000000"/>
          <w:sz w:val="22"/>
          <w:szCs w:val="22"/>
        </w:rPr>
        <w:t>, </w:t>
      </w:r>
      <w:r>
        <w:rPr>
          <w:rFonts w:ascii="Times New Roman" w:hAnsi="Times New Roman" w:cs="Times New Roman"/>
          <w:color w:val="000000"/>
          <w:sz w:val="22"/>
          <w:szCs w:val="22"/>
        </w:rPr>
        <w:t>선적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하역</w:t>
      </w:r>
    </w:p>
    <w:p w14:paraId="04A22110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  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ㆍ전화개통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 </w:t>
      </w:r>
      <w:r>
        <w:rPr>
          <w:rFonts w:ascii="Times New Roman" w:hAnsi="Times New Roman" w:cs="Times New Roman"/>
          <w:color w:val="000000"/>
          <w:sz w:val="22"/>
          <w:szCs w:val="22"/>
        </w:rPr>
        <w:t>전기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수도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공급</w:t>
      </w:r>
    </w:p>
    <w:p w14:paraId="5ADB02E1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1F0A680D" w14:textId="636C89AB" w:rsidR="00C20EE3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>제</w:t>
      </w:r>
      <w:r>
        <w:rPr>
          <w:rFonts w:ascii="Times New Roman" w:hAnsi="Times New Roman" w:cs="Times New Roman"/>
          <w:b/>
          <w:bCs/>
          <w:color w:val="000000"/>
        </w:rPr>
        <w:t>8</w:t>
      </w:r>
      <w:r>
        <w:rPr>
          <w:rFonts w:ascii="Times New Roman" w:hAnsi="Times New Roman" w:cs="Times New Roman"/>
          <w:b/>
          <w:bCs/>
          <w:color w:val="000000"/>
        </w:rPr>
        <w:t>조</w:t>
      </w:r>
      <w:r>
        <w:rPr>
          <w:rFonts w:ascii="Times New Roman" w:hAnsi="Times New Roman" w:cs="Times New Roman"/>
          <w:b/>
          <w:bCs/>
          <w:color w:val="000000"/>
        </w:rPr>
        <w:t> (</w:t>
      </w:r>
      <w:r w:rsidR="00BD1B6E" w:rsidRPr="00BD1B6E">
        <w:rPr>
          <w:rFonts w:ascii="Times New Roman" w:hAnsi="Times New Roman" w:cs="Times New Roman" w:hint="eastAsia"/>
          <w:b/>
          <w:bCs/>
          <w:color w:val="3333FF"/>
        </w:rPr>
        <w:t>제</w:t>
      </w:r>
      <w:r w:rsidR="00BD1B6E" w:rsidRPr="00BD1B6E">
        <w:rPr>
          <w:rFonts w:ascii="Times New Roman" w:hAnsi="Times New Roman" w:cs="Times New Roman" w:hint="eastAsia"/>
          <w:b/>
          <w:bCs/>
          <w:color w:val="3333FF"/>
        </w:rPr>
        <w:t>3</w:t>
      </w:r>
      <w:r w:rsidR="00BD1B6E" w:rsidRPr="00BD1B6E">
        <w:rPr>
          <w:rFonts w:ascii="Times New Roman" w:hAnsi="Times New Roman" w:cs="Times New Roman" w:hint="eastAsia"/>
          <w:b/>
          <w:bCs/>
          <w:color w:val="3333FF"/>
        </w:rPr>
        <w:t>자</w:t>
      </w:r>
      <w:r w:rsidR="004069B1">
        <w:rPr>
          <w:rFonts w:ascii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</w:rPr>
        <w:t>합작투자</w:t>
      </w:r>
      <w:r w:rsidR="004069B1" w:rsidRPr="004069B1">
        <w:rPr>
          <w:rFonts w:ascii="Times New Roman" w:hAnsi="Times New Roman" w:cs="Times New Roman" w:hint="eastAsia"/>
          <w:b/>
          <w:bCs/>
          <w:color w:val="0000FF"/>
        </w:rPr>
        <w:t>,</w:t>
      </w:r>
      <w:r w:rsidR="004069B1" w:rsidRPr="004069B1">
        <w:rPr>
          <w:rFonts w:ascii="Times New Roman" w:hAnsi="Times New Roman" w:cs="Times New Roman"/>
          <w:b/>
          <w:bCs/>
          <w:color w:val="0000FF"/>
        </w:rPr>
        <w:t xml:space="preserve"> </w:t>
      </w:r>
      <w:r w:rsidR="004069B1" w:rsidRPr="004069B1">
        <w:rPr>
          <w:rFonts w:ascii="Times New Roman" w:hAnsi="Times New Roman" w:cs="Times New Roman" w:hint="eastAsia"/>
          <w:b/>
          <w:bCs/>
          <w:color w:val="0000FF"/>
        </w:rPr>
        <w:t>M</w:t>
      </w:r>
      <w:r w:rsidR="004069B1" w:rsidRPr="004069B1">
        <w:rPr>
          <w:rFonts w:ascii="Times New Roman" w:hAnsi="Times New Roman" w:cs="Times New Roman"/>
          <w:b/>
          <w:bCs/>
          <w:color w:val="0000FF"/>
        </w:rPr>
        <w:t>&amp;A</w:t>
      </w:r>
      <w:r>
        <w:rPr>
          <w:rFonts w:ascii="Times New Roman" w:hAnsi="Times New Roman" w:cs="Times New Roman"/>
          <w:b/>
          <w:bCs/>
          <w:color w:val="000000"/>
        </w:rPr>
        <w:t>)</w:t>
      </w:r>
    </w:p>
    <w:p w14:paraId="6D468D4B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46A75687" w14:textId="77777777" w:rsidR="00C20EE3" w:rsidRPr="000B6C75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b/>
          <w:bCs/>
          <w:color w:val="0000FF"/>
          <w:sz w:val="22"/>
          <w:szCs w:val="22"/>
        </w:rPr>
      </w:pPr>
      <w:r w:rsidRPr="000B6C75">
        <w:rPr>
          <w:rFonts w:ascii="Times New Roman" w:hAnsi="Times New Roman" w:cs="Times New Roman"/>
          <w:b/>
          <w:bCs/>
          <w:color w:val="0000FF"/>
          <w:sz w:val="22"/>
          <w:szCs w:val="22"/>
        </w:rPr>
        <w:t>8.1 </w:t>
      </w:r>
      <w:r w:rsidR="000B6C75" w:rsidRPr="000B6C75">
        <w:rPr>
          <w:rFonts w:ascii="Times New Roman" w:hAnsi="Times New Roman" w:cs="Times New Roman" w:hint="eastAsia"/>
          <w:b/>
          <w:bCs/>
          <w:color w:val="0000FF"/>
          <w:sz w:val="22"/>
          <w:szCs w:val="22"/>
        </w:rPr>
        <w:t>제</w:t>
      </w:r>
      <w:r w:rsidR="000B6C75" w:rsidRPr="000B6C75">
        <w:rPr>
          <w:rFonts w:ascii="Times New Roman" w:hAnsi="Times New Roman" w:cs="Times New Roman" w:hint="eastAsia"/>
          <w:b/>
          <w:bCs/>
          <w:color w:val="0000FF"/>
          <w:sz w:val="22"/>
          <w:szCs w:val="22"/>
        </w:rPr>
        <w:t>3</w:t>
      </w:r>
      <w:r w:rsidR="000B6C75" w:rsidRPr="000B6C75">
        <w:rPr>
          <w:rFonts w:ascii="Times New Roman" w:hAnsi="Times New Roman" w:cs="Times New Roman" w:hint="eastAsia"/>
          <w:b/>
          <w:bCs/>
          <w:color w:val="0000FF"/>
          <w:sz w:val="22"/>
          <w:szCs w:val="22"/>
        </w:rPr>
        <w:t>자</w:t>
      </w:r>
      <w:r w:rsidR="000B6C75" w:rsidRPr="000B6C75">
        <w:rPr>
          <w:rFonts w:ascii="Times New Roman" w:hAnsi="Times New Roman" w:cs="Times New Roman" w:hint="eastAsia"/>
          <w:b/>
          <w:bCs/>
          <w:color w:val="0000FF"/>
          <w:sz w:val="22"/>
          <w:szCs w:val="22"/>
        </w:rPr>
        <w:t xml:space="preserve"> </w:t>
      </w:r>
    </w:p>
    <w:p w14:paraId="1CAF629F" w14:textId="77777777" w:rsidR="000B6C75" w:rsidRDefault="000B6C75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0F671E9E" w14:textId="027D43CB" w:rsidR="000B6C75" w:rsidRPr="000B6C75" w:rsidRDefault="00882E2A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r w:rsidRPr="00882E2A">
        <w:rPr>
          <w:rFonts w:ascii="Times New Roman" w:hAnsi="Times New Roman" w:cs="Times New Roman" w:hint="eastAsia"/>
          <w:color w:val="0000FF"/>
          <w:sz w:val="22"/>
          <w:szCs w:val="22"/>
        </w:rPr>
        <w:lastRenderedPageBreak/>
        <w:t>회사와</w:t>
      </w:r>
      <w:r w:rsidRPr="00882E2A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882E2A">
        <w:rPr>
          <w:rFonts w:ascii="Times New Roman" w:hAnsi="Times New Roman" w:cs="Times New Roman"/>
          <w:color w:val="0000FF"/>
          <w:sz w:val="22"/>
          <w:szCs w:val="22"/>
        </w:rPr>
        <w:t>계약을</w:t>
      </w:r>
      <w:r w:rsidRPr="00882E2A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882E2A">
        <w:rPr>
          <w:rFonts w:ascii="Times New Roman" w:hAnsi="Times New Roman" w:cs="Times New Roman"/>
          <w:color w:val="0000FF"/>
          <w:sz w:val="22"/>
          <w:szCs w:val="22"/>
        </w:rPr>
        <w:t>체결하는</w:t>
      </w:r>
      <w:r w:rsidRPr="00882E2A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="008009EB">
        <w:rPr>
          <w:rFonts w:ascii="Times New Roman" w:hAnsi="Times New Roman" w:cs="Times New Roman" w:hint="eastAsia"/>
          <w:color w:val="0000FF"/>
          <w:sz w:val="22"/>
          <w:szCs w:val="22"/>
        </w:rPr>
        <w:t>제</w:t>
      </w:r>
      <w:r w:rsidRPr="00882E2A">
        <w:rPr>
          <w:rFonts w:ascii="Times New Roman" w:hAnsi="Times New Roman" w:cs="Times New Roman"/>
          <w:color w:val="0000FF"/>
          <w:sz w:val="22"/>
          <w:szCs w:val="22"/>
        </w:rPr>
        <w:t>3</w:t>
      </w:r>
      <w:r w:rsidRPr="00882E2A">
        <w:rPr>
          <w:rFonts w:ascii="Times New Roman" w:hAnsi="Times New Roman" w:cs="Times New Roman"/>
          <w:color w:val="0000FF"/>
          <w:sz w:val="22"/>
          <w:szCs w:val="22"/>
        </w:rPr>
        <w:t>자는</w:t>
      </w:r>
      <w:r w:rsidRPr="00882E2A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882E2A">
        <w:rPr>
          <w:rFonts w:ascii="Times New Roman" w:hAnsi="Times New Roman" w:cs="Times New Roman"/>
          <w:color w:val="0000FF"/>
          <w:sz w:val="22"/>
          <w:szCs w:val="22"/>
        </w:rPr>
        <w:t>회사의</w:t>
      </w:r>
      <w:r w:rsidRPr="00882E2A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882E2A">
        <w:rPr>
          <w:rFonts w:ascii="Times New Roman" w:hAnsi="Times New Roman" w:cs="Times New Roman"/>
          <w:color w:val="0000FF"/>
          <w:sz w:val="22"/>
          <w:szCs w:val="22"/>
        </w:rPr>
        <w:t>준법실사정책을</w:t>
      </w:r>
      <w:r w:rsidRPr="00882E2A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882E2A">
        <w:rPr>
          <w:rFonts w:ascii="Times New Roman" w:hAnsi="Times New Roman" w:cs="Times New Roman"/>
          <w:color w:val="0000FF"/>
          <w:sz w:val="22"/>
          <w:szCs w:val="22"/>
        </w:rPr>
        <w:t>준수하며</w:t>
      </w:r>
      <w:r w:rsidRPr="00882E2A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882E2A">
        <w:rPr>
          <w:rFonts w:ascii="Times New Roman" w:hAnsi="Times New Roman" w:cs="Times New Roman"/>
          <w:color w:val="0000FF"/>
          <w:sz w:val="22"/>
          <w:szCs w:val="22"/>
        </w:rPr>
        <w:t>계약</w:t>
      </w:r>
      <w:r w:rsidRPr="00882E2A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proofErr w:type="spellStart"/>
      <w:r w:rsidRPr="00882E2A">
        <w:rPr>
          <w:rFonts w:ascii="Times New Roman" w:hAnsi="Times New Roman" w:cs="Times New Roman"/>
          <w:color w:val="0000FF"/>
          <w:sz w:val="22"/>
          <w:szCs w:val="22"/>
        </w:rPr>
        <w:t>체결시</w:t>
      </w:r>
      <w:proofErr w:type="spellEnd"/>
      <w:r w:rsidRPr="00882E2A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882E2A">
        <w:rPr>
          <w:rFonts w:ascii="Times New Roman" w:hAnsi="Times New Roman" w:cs="Times New Roman"/>
          <w:color w:val="0000FF"/>
          <w:sz w:val="22"/>
          <w:szCs w:val="22"/>
        </w:rPr>
        <w:t>표준</w:t>
      </w:r>
      <w:r w:rsidRPr="00882E2A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882E2A">
        <w:rPr>
          <w:rFonts w:ascii="Times New Roman" w:hAnsi="Times New Roman" w:cs="Times New Roman"/>
          <w:color w:val="0000FF"/>
          <w:sz w:val="22"/>
          <w:szCs w:val="22"/>
        </w:rPr>
        <w:t>윤리</w:t>
      </w:r>
      <w:r w:rsidRPr="00882E2A">
        <w:rPr>
          <w:rFonts w:ascii="Times New Roman" w:hAnsi="Times New Roman" w:cs="Times New Roman"/>
          <w:color w:val="0000FF"/>
          <w:sz w:val="22"/>
          <w:szCs w:val="22"/>
        </w:rPr>
        <w:t>/</w:t>
      </w:r>
      <w:r w:rsidRPr="00882E2A">
        <w:rPr>
          <w:rFonts w:ascii="Times New Roman" w:hAnsi="Times New Roman" w:cs="Times New Roman"/>
          <w:color w:val="0000FF"/>
          <w:sz w:val="22"/>
          <w:szCs w:val="22"/>
        </w:rPr>
        <w:t>컴플라이언스</w:t>
      </w:r>
      <w:r w:rsidRPr="00882E2A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882E2A">
        <w:rPr>
          <w:rFonts w:ascii="Times New Roman" w:hAnsi="Times New Roman" w:cs="Times New Roman"/>
          <w:color w:val="0000FF"/>
          <w:sz w:val="22"/>
          <w:szCs w:val="22"/>
        </w:rPr>
        <w:t>조항을</w:t>
      </w:r>
      <w:r w:rsidRPr="00882E2A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882E2A">
        <w:rPr>
          <w:rFonts w:ascii="Times New Roman" w:hAnsi="Times New Roman" w:cs="Times New Roman"/>
          <w:color w:val="0000FF"/>
          <w:sz w:val="22"/>
          <w:szCs w:val="22"/>
        </w:rPr>
        <w:t>포함하여야</w:t>
      </w:r>
      <w:r w:rsidRPr="00882E2A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882E2A">
        <w:rPr>
          <w:rFonts w:ascii="Times New Roman" w:hAnsi="Times New Roman" w:cs="Times New Roman"/>
          <w:color w:val="0000FF"/>
          <w:sz w:val="22"/>
          <w:szCs w:val="22"/>
        </w:rPr>
        <w:t>한다</w:t>
      </w:r>
      <w:r w:rsidRPr="00882E2A">
        <w:rPr>
          <w:rFonts w:ascii="Times New Roman" w:hAnsi="Times New Roman" w:cs="Times New Roman"/>
          <w:color w:val="0000FF"/>
          <w:sz w:val="22"/>
          <w:szCs w:val="22"/>
        </w:rPr>
        <w:t xml:space="preserve">. </w:t>
      </w:r>
    </w:p>
    <w:p w14:paraId="020E575D" w14:textId="77777777" w:rsidR="000B6C75" w:rsidRDefault="000B6C75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strike/>
          <w:color w:val="000000"/>
          <w:sz w:val="22"/>
          <w:szCs w:val="22"/>
        </w:rPr>
      </w:pPr>
    </w:p>
    <w:p w14:paraId="7B3A3498" w14:textId="77777777" w:rsidR="00C20EE3" w:rsidRPr="000B6C75" w:rsidRDefault="000B6C75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strike/>
          <w:color w:val="000000"/>
          <w:sz w:val="20"/>
          <w:szCs w:val="20"/>
        </w:rPr>
      </w:pPr>
      <w:r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대리인은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회사를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위하여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사업수주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, 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통관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, 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인허가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, 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세무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등의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업무를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대행하는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자로서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FCPA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등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글로벌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반부패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법규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및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스탠더드에서는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대리인이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국내외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공무원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, 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거래상대방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등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이해관계자에게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부정한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의도로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금전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또는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유가물을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제공하는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행위를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금지하고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있다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. 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따라서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, 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대리인을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통해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업무를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수행할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경우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 FCPA 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등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글로벌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반부패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법규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및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스탠더드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위반사항이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발생하지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않도록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주의의무를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다해야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한다</w:t>
      </w:r>
      <w:r w:rsidR="00C20EE3"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.</w:t>
      </w:r>
    </w:p>
    <w:p w14:paraId="030092B3" w14:textId="77777777" w:rsidR="00C20EE3" w:rsidRPr="000B6C75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strike/>
          <w:color w:val="000000"/>
          <w:sz w:val="20"/>
          <w:szCs w:val="20"/>
        </w:rPr>
      </w:pP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 </w:t>
      </w:r>
    </w:p>
    <w:p w14:paraId="4808A196" w14:textId="77777777" w:rsidR="00C20EE3" w:rsidRPr="000B6C75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strike/>
          <w:color w:val="000000"/>
          <w:sz w:val="20"/>
          <w:szCs w:val="20"/>
        </w:rPr>
      </w:pP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대리인과의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계약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체결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시에는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다음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사항을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종합적으로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고려하되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, 1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개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항목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이상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해당되는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경우에는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 ‘&lt;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별첨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 1&gt;. 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대리인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계약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체크리스트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’</w:t>
      </w:r>
      <w:proofErr w:type="spellStart"/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를</w:t>
      </w:r>
      <w:proofErr w:type="spellEnd"/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통해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대리인과의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계약여부를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최종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결정하여야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한다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.</w:t>
      </w:r>
    </w:p>
    <w:p w14:paraId="0E2BD90E" w14:textId="77777777" w:rsidR="00C20EE3" w:rsidRPr="000B6C75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strike/>
          <w:color w:val="000000"/>
          <w:sz w:val="20"/>
          <w:szCs w:val="20"/>
        </w:rPr>
      </w:pP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 </w:t>
      </w:r>
    </w:p>
    <w:p w14:paraId="4332A53C" w14:textId="77777777" w:rsidR="00C20EE3" w:rsidRPr="000B6C75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strike/>
          <w:color w:val="000000"/>
          <w:sz w:val="20"/>
          <w:szCs w:val="20"/>
        </w:rPr>
      </w:pP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   </w:t>
      </w:r>
      <w:proofErr w:type="spellStart"/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ㆍ대리인의</w:t>
      </w:r>
      <w:proofErr w:type="spellEnd"/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과거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또는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현재의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부적절한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업무관행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여부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(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뇌물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수수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등과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관련하여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전력이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있거나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혐의가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존재하는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경우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)</w:t>
      </w:r>
    </w:p>
    <w:p w14:paraId="08F9BCA7" w14:textId="77777777" w:rsidR="00C20EE3" w:rsidRPr="000B6C75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strike/>
          <w:color w:val="000000"/>
          <w:sz w:val="20"/>
          <w:szCs w:val="20"/>
        </w:rPr>
      </w:pP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   </w:t>
      </w:r>
      <w:proofErr w:type="spellStart"/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ㆍ대리인과</w:t>
      </w:r>
      <w:proofErr w:type="spellEnd"/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전현직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공무원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관련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여부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(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공무원에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의한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대리인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추천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, 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공무원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지분보유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등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)</w:t>
      </w:r>
    </w:p>
    <w:p w14:paraId="6FC6FB94" w14:textId="77777777" w:rsidR="00C20EE3" w:rsidRPr="000B6C75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strike/>
          <w:color w:val="000000"/>
          <w:sz w:val="20"/>
          <w:szCs w:val="20"/>
        </w:rPr>
      </w:pP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   </w:t>
      </w:r>
      <w:proofErr w:type="spellStart"/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ㆍ대리인의</w:t>
      </w:r>
      <w:proofErr w:type="spellEnd"/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복잡한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지급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방법의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요구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(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선급금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지급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, 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제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3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자를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경유한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지급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등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)</w:t>
      </w:r>
    </w:p>
    <w:p w14:paraId="3FAE3D59" w14:textId="77777777" w:rsidR="00C20EE3" w:rsidRPr="000B6C75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strike/>
          <w:color w:val="000000"/>
          <w:sz w:val="20"/>
          <w:szCs w:val="20"/>
        </w:rPr>
      </w:pP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   </w:t>
      </w:r>
      <w:proofErr w:type="spellStart"/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ㆍ대리인</w:t>
      </w:r>
      <w:proofErr w:type="spellEnd"/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및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업무와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관련하여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불완전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또는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부정확한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정보제공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여부</w:t>
      </w:r>
    </w:p>
    <w:p w14:paraId="1A745E6B" w14:textId="77777777" w:rsidR="00C20EE3" w:rsidRPr="00C70C19" w:rsidRDefault="00C70C19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r w:rsidRPr="00C70C19">
        <w:rPr>
          <w:rFonts w:ascii="Times New Roman" w:hAnsi="Times New Roman" w:cs="Times New Roman" w:hint="eastAsia"/>
          <w:color w:val="0000FF"/>
          <w:sz w:val="22"/>
          <w:szCs w:val="22"/>
        </w:rPr>
        <w:t>회사는</w:t>
      </w:r>
      <w:r w:rsidRPr="00C70C19">
        <w:rPr>
          <w:rFonts w:ascii="Times New Roman" w:hAnsi="Times New Roman" w:cs="Times New Roman" w:hint="eastAsia"/>
          <w:color w:val="0000FF"/>
          <w:sz w:val="22"/>
          <w:szCs w:val="22"/>
        </w:rPr>
        <w:t xml:space="preserve"> </w:t>
      </w:r>
      <w:r w:rsidRPr="00C70C19">
        <w:rPr>
          <w:rFonts w:ascii="Times New Roman" w:hAnsi="Times New Roman" w:cs="Times New Roman" w:hint="eastAsia"/>
          <w:color w:val="0000FF"/>
          <w:sz w:val="22"/>
          <w:szCs w:val="22"/>
        </w:rPr>
        <w:t>제</w:t>
      </w:r>
      <w:r w:rsidRPr="00C70C19">
        <w:rPr>
          <w:rFonts w:ascii="Times New Roman" w:hAnsi="Times New Roman" w:cs="Times New Roman" w:hint="eastAsia"/>
          <w:color w:val="0000FF"/>
          <w:sz w:val="22"/>
          <w:szCs w:val="22"/>
        </w:rPr>
        <w:t>3</w:t>
      </w:r>
      <w:r w:rsidRPr="00C70C19">
        <w:rPr>
          <w:rFonts w:ascii="Times New Roman" w:hAnsi="Times New Roman" w:cs="Times New Roman" w:hint="eastAsia"/>
          <w:color w:val="0000FF"/>
          <w:sz w:val="22"/>
          <w:szCs w:val="22"/>
        </w:rPr>
        <w:t>자와</w:t>
      </w:r>
      <w:r w:rsidRPr="00C70C19">
        <w:rPr>
          <w:rFonts w:ascii="Times New Roman" w:hAnsi="Times New Roman" w:cs="Times New Roman" w:hint="eastAsia"/>
          <w:color w:val="0000FF"/>
          <w:sz w:val="22"/>
          <w:szCs w:val="22"/>
        </w:rPr>
        <w:t xml:space="preserve"> </w:t>
      </w:r>
      <w:r w:rsidRPr="00C70C19">
        <w:rPr>
          <w:rFonts w:ascii="Times New Roman" w:hAnsi="Times New Roman" w:cs="Times New Roman" w:hint="eastAsia"/>
          <w:color w:val="0000FF"/>
          <w:sz w:val="22"/>
          <w:szCs w:val="22"/>
        </w:rPr>
        <w:t>계약</w:t>
      </w:r>
      <w:r w:rsidRPr="00C70C19">
        <w:rPr>
          <w:rFonts w:ascii="Times New Roman" w:hAnsi="Times New Roman" w:cs="Times New Roman" w:hint="eastAsia"/>
          <w:color w:val="0000FF"/>
          <w:sz w:val="22"/>
          <w:szCs w:val="22"/>
        </w:rPr>
        <w:t xml:space="preserve"> </w:t>
      </w:r>
      <w:r w:rsidRPr="00C70C19">
        <w:rPr>
          <w:rFonts w:ascii="Times New Roman" w:hAnsi="Times New Roman" w:cs="Times New Roman" w:hint="eastAsia"/>
          <w:color w:val="0000FF"/>
          <w:sz w:val="22"/>
          <w:szCs w:val="22"/>
        </w:rPr>
        <w:t>체결</w:t>
      </w:r>
      <w:r w:rsidRPr="00C70C19">
        <w:rPr>
          <w:rFonts w:ascii="Times New Roman" w:hAnsi="Times New Roman" w:cs="Times New Roman" w:hint="eastAsia"/>
          <w:color w:val="0000FF"/>
          <w:sz w:val="22"/>
          <w:szCs w:val="22"/>
        </w:rPr>
        <w:t xml:space="preserve"> </w:t>
      </w:r>
      <w:r w:rsidRPr="00C70C19">
        <w:rPr>
          <w:rFonts w:ascii="Times New Roman" w:hAnsi="Times New Roman" w:cs="Times New Roman" w:hint="eastAsia"/>
          <w:color w:val="0000FF"/>
          <w:sz w:val="22"/>
          <w:szCs w:val="22"/>
        </w:rPr>
        <w:t>시</w:t>
      </w:r>
      <w:r w:rsidRPr="00C70C19">
        <w:rPr>
          <w:rFonts w:ascii="Times New Roman" w:hAnsi="Times New Roman" w:cs="Times New Roman" w:hint="eastAsia"/>
          <w:color w:val="0000FF"/>
          <w:sz w:val="22"/>
          <w:szCs w:val="22"/>
        </w:rPr>
        <w:t xml:space="preserve"> </w:t>
      </w:r>
      <w:r w:rsidRPr="00C70C19">
        <w:rPr>
          <w:rFonts w:ascii="Times New Roman" w:hAnsi="Times New Roman" w:cs="Times New Roman" w:hint="eastAsia"/>
          <w:color w:val="0000FF"/>
          <w:sz w:val="22"/>
          <w:szCs w:val="22"/>
        </w:rPr>
        <w:t>다음의</w:t>
      </w:r>
      <w:r w:rsidRPr="00C70C19">
        <w:rPr>
          <w:rFonts w:ascii="Times New Roman" w:hAnsi="Times New Roman" w:cs="Times New Roman" w:hint="eastAsia"/>
          <w:color w:val="0000FF"/>
          <w:sz w:val="22"/>
          <w:szCs w:val="22"/>
        </w:rPr>
        <w:t xml:space="preserve"> </w:t>
      </w:r>
      <w:r w:rsidRPr="00C70C19">
        <w:rPr>
          <w:rFonts w:ascii="Times New Roman" w:hAnsi="Times New Roman" w:cs="Times New Roman" w:hint="eastAsia"/>
          <w:color w:val="0000FF"/>
          <w:sz w:val="22"/>
          <w:szCs w:val="22"/>
        </w:rPr>
        <w:t>사항을</w:t>
      </w:r>
      <w:r w:rsidRPr="00C70C19">
        <w:rPr>
          <w:rFonts w:ascii="Times New Roman" w:hAnsi="Times New Roman" w:cs="Times New Roman" w:hint="eastAsia"/>
          <w:color w:val="0000FF"/>
          <w:sz w:val="22"/>
          <w:szCs w:val="22"/>
        </w:rPr>
        <w:t xml:space="preserve"> </w:t>
      </w:r>
      <w:r w:rsidRPr="00C70C19">
        <w:rPr>
          <w:rFonts w:ascii="Times New Roman" w:hAnsi="Times New Roman" w:cs="Times New Roman" w:hint="eastAsia"/>
          <w:color w:val="0000FF"/>
          <w:sz w:val="22"/>
          <w:szCs w:val="22"/>
        </w:rPr>
        <w:t>명시하여야</w:t>
      </w:r>
      <w:r w:rsidRPr="00C70C19">
        <w:rPr>
          <w:rFonts w:ascii="Times New Roman" w:hAnsi="Times New Roman" w:cs="Times New Roman" w:hint="eastAsia"/>
          <w:color w:val="0000FF"/>
          <w:sz w:val="22"/>
          <w:szCs w:val="22"/>
        </w:rPr>
        <w:t xml:space="preserve"> </w:t>
      </w:r>
      <w:r w:rsidRPr="00C70C19">
        <w:rPr>
          <w:rFonts w:ascii="Times New Roman" w:hAnsi="Times New Roman" w:cs="Times New Roman" w:hint="eastAsia"/>
          <w:color w:val="0000FF"/>
          <w:sz w:val="22"/>
          <w:szCs w:val="22"/>
        </w:rPr>
        <w:t>한다</w:t>
      </w:r>
      <w:r w:rsidRPr="00C70C19">
        <w:rPr>
          <w:rFonts w:ascii="Times New Roman" w:hAnsi="Times New Roman" w:cs="Times New Roman" w:hint="eastAsia"/>
          <w:color w:val="0000FF"/>
          <w:sz w:val="22"/>
          <w:szCs w:val="22"/>
        </w:rPr>
        <w:t>.</w:t>
      </w:r>
      <w:r w:rsidRPr="00C70C19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</w:p>
    <w:p w14:paraId="7D56F59A" w14:textId="77777777" w:rsidR="00C70C19" w:rsidRPr="00C70C19" w:rsidRDefault="00C70C19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C1900C5" w14:textId="77777777" w:rsidR="00C20EE3" w:rsidRPr="000B6C75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strike/>
          <w:color w:val="000000"/>
          <w:sz w:val="20"/>
          <w:szCs w:val="20"/>
        </w:rPr>
      </w:pP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대리인과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계약체결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시에는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다음과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같은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내용을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계약서에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명시해야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한다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.</w:t>
      </w:r>
    </w:p>
    <w:p w14:paraId="363F47BB" w14:textId="77777777" w:rsidR="00C20EE3" w:rsidRPr="000B6C75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strike/>
          <w:color w:val="000000"/>
          <w:sz w:val="20"/>
          <w:szCs w:val="20"/>
        </w:rPr>
      </w:pP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(&lt;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별첨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 2</w:t>
      </w:r>
      <w:proofErr w:type="gramStart"/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&gt;  ‘</w:t>
      </w:r>
      <w:proofErr w:type="gramEnd"/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해외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윤리실천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특별약관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’ 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참조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)</w:t>
      </w:r>
    </w:p>
    <w:p w14:paraId="34AF9352" w14:textId="77777777" w:rsidR="00C20EE3" w:rsidRPr="000B6C75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strike/>
          <w:color w:val="000000"/>
          <w:sz w:val="20"/>
          <w:szCs w:val="20"/>
        </w:rPr>
      </w:pP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 </w:t>
      </w:r>
    </w:p>
    <w:p w14:paraId="4EB38814" w14:textId="77777777" w:rsidR="00C20EE3" w:rsidRPr="00C70C19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0C19">
        <w:rPr>
          <w:rFonts w:ascii="Times New Roman" w:hAnsi="Times New Roman" w:cs="Times New Roman"/>
          <w:color w:val="000000"/>
          <w:sz w:val="22"/>
          <w:szCs w:val="22"/>
        </w:rPr>
        <w:t>   </w:t>
      </w:r>
      <w:proofErr w:type="spellStart"/>
      <w:r w:rsidRPr="00C70C19">
        <w:rPr>
          <w:rFonts w:ascii="Times New Roman" w:hAnsi="Times New Roman" w:cs="Times New Roman"/>
          <w:color w:val="0000FF"/>
          <w:sz w:val="22"/>
          <w:szCs w:val="22"/>
        </w:rPr>
        <w:t>ㆍ</w:t>
      </w:r>
      <w:r w:rsidR="00C70C19" w:rsidRPr="00C70C19">
        <w:rPr>
          <w:rFonts w:ascii="Times New Roman" w:hAnsi="Times New Roman" w:cs="Times New Roman" w:hint="eastAsia"/>
          <w:color w:val="0000FF"/>
          <w:sz w:val="22"/>
          <w:szCs w:val="22"/>
        </w:rPr>
        <w:t>제</w:t>
      </w:r>
      <w:proofErr w:type="spellEnd"/>
      <w:r w:rsidR="00C70C19" w:rsidRPr="00C70C19">
        <w:rPr>
          <w:rFonts w:ascii="Times New Roman" w:hAnsi="Times New Roman" w:cs="Times New Roman" w:hint="eastAsia"/>
          <w:color w:val="0000FF"/>
          <w:sz w:val="22"/>
          <w:szCs w:val="22"/>
        </w:rPr>
        <w:t>3</w:t>
      </w:r>
      <w:r w:rsidR="00C70C19" w:rsidRPr="00C70C19">
        <w:rPr>
          <w:rFonts w:ascii="Times New Roman" w:hAnsi="Times New Roman" w:cs="Times New Roman" w:hint="eastAsia"/>
          <w:color w:val="0000FF"/>
          <w:sz w:val="22"/>
          <w:szCs w:val="22"/>
        </w:rPr>
        <w:t>자</w:t>
      </w:r>
      <w:r w:rsidRPr="00C70C19">
        <w:rPr>
          <w:rFonts w:ascii="Times New Roman" w:hAnsi="Times New Roman" w:cs="Times New Roman"/>
          <w:color w:val="0000FF"/>
          <w:sz w:val="22"/>
          <w:szCs w:val="22"/>
        </w:rPr>
        <w:t>의</w:t>
      </w:r>
      <w:r w:rsidRPr="00C70C19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>글로벌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>반부패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>법규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>및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>스탠더드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>준수에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>대한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>역할과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>책임에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>관한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>사항</w:t>
      </w:r>
    </w:p>
    <w:p w14:paraId="5878588E" w14:textId="77777777" w:rsidR="00C20EE3" w:rsidRPr="00C70C19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strike/>
          <w:color w:val="000000"/>
          <w:sz w:val="20"/>
          <w:szCs w:val="20"/>
        </w:rPr>
      </w:pPr>
      <w:r w:rsidRPr="00C70C19">
        <w:rPr>
          <w:rFonts w:ascii="Times New Roman" w:hAnsi="Times New Roman" w:cs="Times New Roman"/>
          <w:color w:val="000000"/>
          <w:sz w:val="22"/>
          <w:szCs w:val="22"/>
        </w:rPr>
        <w:t>   </w:t>
      </w:r>
      <w:proofErr w:type="spellStart"/>
      <w:r w:rsidRPr="00C70C19">
        <w:rPr>
          <w:rFonts w:ascii="Times New Roman" w:hAnsi="Times New Roman" w:cs="Times New Roman"/>
          <w:color w:val="000000"/>
          <w:sz w:val="22"/>
          <w:szCs w:val="22"/>
        </w:rPr>
        <w:t>ㆍ</w:t>
      </w:r>
      <w:r w:rsidRPr="00C70C19">
        <w:rPr>
          <w:rFonts w:ascii="Times New Roman" w:hAnsi="Times New Roman" w:cs="Times New Roman"/>
          <w:strike/>
          <w:color w:val="000000"/>
          <w:sz w:val="22"/>
          <w:szCs w:val="22"/>
        </w:rPr>
        <w:t>대리인의</w:t>
      </w:r>
      <w:proofErr w:type="spellEnd"/>
      <w:r w:rsidRPr="00C70C1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strike/>
          <w:color w:val="000000"/>
          <w:sz w:val="22"/>
          <w:szCs w:val="22"/>
        </w:rPr>
        <w:t>보수산정</w:t>
      </w:r>
      <w:r w:rsidRPr="00C70C1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strike/>
          <w:color w:val="000000"/>
          <w:sz w:val="22"/>
          <w:szCs w:val="22"/>
        </w:rPr>
        <w:t>기준</w:t>
      </w:r>
      <w:r w:rsidRPr="00C70C1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strike/>
          <w:color w:val="000000"/>
          <w:sz w:val="22"/>
          <w:szCs w:val="22"/>
        </w:rPr>
        <w:t>및</w:t>
      </w:r>
      <w:r w:rsidRPr="00C70C1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strike/>
          <w:color w:val="000000"/>
          <w:sz w:val="22"/>
          <w:szCs w:val="22"/>
        </w:rPr>
        <w:t>지급방법</w:t>
      </w:r>
    </w:p>
    <w:p w14:paraId="1BEA3201" w14:textId="77777777" w:rsidR="00C20EE3" w:rsidRPr="00C70C19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0C19">
        <w:rPr>
          <w:rFonts w:ascii="Times New Roman" w:hAnsi="Times New Roman" w:cs="Times New Roman"/>
          <w:color w:val="000000"/>
          <w:sz w:val="22"/>
          <w:szCs w:val="22"/>
        </w:rPr>
        <w:t>   </w:t>
      </w:r>
      <w:proofErr w:type="spellStart"/>
      <w:r w:rsidRPr="00C70C19">
        <w:rPr>
          <w:rFonts w:ascii="Times New Roman" w:hAnsi="Times New Roman" w:cs="Times New Roman"/>
          <w:color w:val="0000FF"/>
          <w:sz w:val="22"/>
          <w:szCs w:val="22"/>
        </w:rPr>
        <w:t>ㆍ</w:t>
      </w:r>
      <w:r w:rsidR="00C70C19" w:rsidRPr="00C70C19">
        <w:rPr>
          <w:rFonts w:ascii="Times New Roman" w:hAnsi="Times New Roman" w:cs="Times New Roman" w:hint="eastAsia"/>
          <w:color w:val="0000FF"/>
          <w:sz w:val="22"/>
          <w:szCs w:val="22"/>
        </w:rPr>
        <w:t>제</w:t>
      </w:r>
      <w:proofErr w:type="spellEnd"/>
      <w:r w:rsidR="00C70C19" w:rsidRPr="00C70C19">
        <w:rPr>
          <w:rFonts w:ascii="Times New Roman" w:hAnsi="Times New Roman" w:cs="Times New Roman" w:hint="eastAsia"/>
          <w:color w:val="0000FF"/>
          <w:sz w:val="22"/>
          <w:szCs w:val="22"/>
        </w:rPr>
        <w:t>3</w:t>
      </w:r>
      <w:r w:rsidR="00C70C19" w:rsidRPr="00C70C19">
        <w:rPr>
          <w:rFonts w:ascii="Times New Roman" w:hAnsi="Times New Roman" w:cs="Times New Roman" w:hint="eastAsia"/>
          <w:color w:val="0000FF"/>
          <w:sz w:val="22"/>
          <w:szCs w:val="22"/>
        </w:rPr>
        <w:t>자가</w:t>
      </w:r>
      <w:r w:rsidRPr="00C70C19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>글로벌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>반부패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>법규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>및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>스탠더드를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>위반할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>경우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>회사가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>계약을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>해지할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>수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>있는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>권리</w:t>
      </w:r>
    </w:p>
    <w:p w14:paraId="028D11DB" w14:textId="30BE2B67" w:rsidR="00C20EE3" w:rsidRPr="00C70C19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70C19">
        <w:rPr>
          <w:rFonts w:ascii="Times New Roman" w:hAnsi="Times New Roman" w:cs="Times New Roman"/>
          <w:color w:val="000000"/>
          <w:sz w:val="22"/>
          <w:szCs w:val="22"/>
        </w:rPr>
        <w:t>   </w:t>
      </w:r>
      <w:proofErr w:type="spellStart"/>
      <w:r w:rsidRPr="00C70C19">
        <w:rPr>
          <w:rFonts w:ascii="Times New Roman" w:hAnsi="Times New Roman" w:cs="Times New Roman"/>
          <w:color w:val="000000"/>
          <w:sz w:val="22"/>
          <w:szCs w:val="22"/>
        </w:rPr>
        <w:t>ㆍ</w:t>
      </w:r>
      <w:r w:rsidR="00C70C19" w:rsidRPr="00C70C19">
        <w:rPr>
          <w:rFonts w:ascii="Times New Roman" w:hAnsi="Times New Roman" w:cs="Times New Roman" w:hint="eastAsia"/>
          <w:color w:val="0000FF"/>
          <w:sz w:val="22"/>
          <w:szCs w:val="22"/>
        </w:rPr>
        <w:t>제</w:t>
      </w:r>
      <w:proofErr w:type="spellEnd"/>
      <w:r w:rsidR="00C70C19" w:rsidRPr="00C70C19">
        <w:rPr>
          <w:rFonts w:ascii="Times New Roman" w:hAnsi="Times New Roman" w:cs="Times New Roman" w:hint="eastAsia"/>
          <w:color w:val="0000FF"/>
          <w:sz w:val="22"/>
          <w:szCs w:val="22"/>
        </w:rPr>
        <w:t>3</w:t>
      </w:r>
      <w:r w:rsidR="00C70C19" w:rsidRPr="00C70C19">
        <w:rPr>
          <w:rFonts w:ascii="Times New Roman" w:hAnsi="Times New Roman" w:cs="Times New Roman" w:hint="eastAsia"/>
          <w:color w:val="0000FF"/>
          <w:sz w:val="22"/>
          <w:szCs w:val="22"/>
        </w:rPr>
        <w:t>자가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>글로벌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>반부패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>법규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>및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>스탠더드를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>위반하였다고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>판단되는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>경우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>회사가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069B1" w:rsidRPr="004069B1">
        <w:rPr>
          <w:rFonts w:ascii="Times New Roman" w:hAnsi="Times New Roman" w:cs="Times New Roman" w:hint="eastAsia"/>
          <w:color w:val="0000FF"/>
          <w:sz w:val="22"/>
          <w:szCs w:val="22"/>
        </w:rPr>
        <w:t>감사</w:t>
      </w:r>
      <w:r w:rsidR="004069B1" w:rsidRPr="004069B1">
        <w:rPr>
          <w:rFonts w:ascii="Times New Roman" w:hAnsi="Times New Roman" w:cs="Times New Roman" w:hint="eastAsia"/>
          <w:color w:val="0000FF"/>
          <w:sz w:val="22"/>
          <w:szCs w:val="22"/>
        </w:rPr>
        <w:t xml:space="preserve"> </w:t>
      </w:r>
      <w:r w:rsidR="004069B1" w:rsidRPr="004069B1">
        <w:rPr>
          <w:rFonts w:ascii="Times New Roman" w:hAnsi="Times New Roman" w:cs="Times New Roman" w:hint="eastAsia"/>
          <w:color w:val="0000FF"/>
          <w:sz w:val="22"/>
          <w:szCs w:val="22"/>
        </w:rPr>
        <w:t>및</w:t>
      </w:r>
      <w:r w:rsidR="004069B1" w:rsidRPr="004069B1">
        <w:rPr>
          <w:rFonts w:ascii="Times New Roman" w:hAnsi="Times New Roman" w:cs="Times New Roman" w:hint="eastAsia"/>
          <w:color w:val="0000FF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>조사를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>진행할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>수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>있는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>권리</w:t>
      </w:r>
    </w:p>
    <w:p w14:paraId="78F2A897" w14:textId="77777777" w:rsidR="00C20EE3" w:rsidRPr="000B6C75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strike/>
          <w:color w:val="000000"/>
          <w:sz w:val="20"/>
          <w:szCs w:val="20"/>
        </w:rPr>
      </w:pP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 </w:t>
      </w:r>
    </w:p>
    <w:p w14:paraId="103AA53E" w14:textId="77777777" w:rsidR="00C20EE3" w:rsidRPr="000B6C75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strike/>
          <w:color w:val="000000"/>
          <w:sz w:val="20"/>
          <w:szCs w:val="20"/>
        </w:rPr>
      </w:pP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회사의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임직원은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대리인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계약을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체결한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후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글로벌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반부패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법규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및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스탠더드를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준수하도록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관리하고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대리인의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위반행위가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발견될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경우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즉시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정도경영실로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통보하여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회사가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이를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시정하거나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계약을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해지하는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등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적절한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조치를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취하도록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해야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한다</w:t>
      </w: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.</w:t>
      </w:r>
    </w:p>
    <w:p w14:paraId="34E1F3CC" w14:textId="77777777" w:rsidR="00C20EE3" w:rsidRPr="000B6C75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strike/>
          <w:color w:val="000000"/>
          <w:sz w:val="20"/>
          <w:szCs w:val="20"/>
        </w:rPr>
      </w:pPr>
      <w:r w:rsidRPr="000B6C75">
        <w:rPr>
          <w:rFonts w:ascii="Times New Roman" w:hAnsi="Times New Roman" w:cs="Times New Roman"/>
          <w:strike/>
          <w:color w:val="000000"/>
          <w:sz w:val="22"/>
          <w:szCs w:val="22"/>
        </w:rPr>
        <w:t> </w:t>
      </w:r>
    </w:p>
    <w:p w14:paraId="5B529C65" w14:textId="4CBAF375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70C19">
        <w:rPr>
          <w:rFonts w:ascii="Times New Roman" w:hAnsi="Times New Roman" w:cs="Times New Roman"/>
          <w:color w:val="000000"/>
          <w:spacing w:val="-2"/>
          <w:sz w:val="22"/>
          <w:szCs w:val="22"/>
        </w:rPr>
        <w:t>한편</w:t>
      </w:r>
      <w:r w:rsidRPr="00C70C19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="00C70C19" w:rsidRPr="00C70C19">
        <w:rPr>
          <w:rFonts w:ascii="Times New Roman" w:hAnsi="Times New Roman" w:cs="Times New Roman" w:hint="eastAsia"/>
          <w:color w:val="0000FF"/>
          <w:spacing w:val="-2"/>
          <w:sz w:val="22"/>
          <w:szCs w:val="22"/>
        </w:rPr>
        <w:t>제</w:t>
      </w:r>
      <w:r w:rsidR="00C70C19" w:rsidRPr="00C70C19">
        <w:rPr>
          <w:rFonts w:ascii="Times New Roman" w:hAnsi="Times New Roman" w:cs="Times New Roman" w:hint="eastAsia"/>
          <w:color w:val="0000FF"/>
          <w:spacing w:val="-2"/>
          <w:sz w:val="22"/>
          <w:szCs w:val="22"/>
        </w:rPr>
        <w:t>3</w:t>
      </w:r>
      <w:r w:rsidR="00C70C19" w:rsidRPr="00C70C19">
        <w:rPr>
          <w:rFonts w:ascii="Times New Roman" w:hAnsi="Times New Roman" w:cs="Times New Roman" w:hint="eastAsia"/>
          <w:color w:val="0000FF"/>
          <w:spacing w:val="-2"/>
          <w:sz w:val="22"/>
          <w:szCs w:val="22"/>
        </w:rPr>
        <w:t>자를</w:t>
      </w:r>
      <w:r w:rsidRPr="00C70C19">
        <w:rPr>
          <w:rFonts w:ascii="Times New Roman" w:hAnsi="Times New Roman" w:cs="Times New Roman"/>
          <w:color w:val="0000FF"/>
          <w:spacing w:val="-2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FF"/>
          <w:spacing w:val="-2"/>
          <w:sz w:val="22"/>
          <w:szCs w:val="22"/>
        </w:rPr>
        <w:t>통한</w:t>
      </w:r>
      <w:r w:rsidRPr="00C70C19">
        <w:rPr>
          <w:rFonts w:ascii="Times New Roman" w:hAnsi="Times New Roman" w:cs="Times New Roman"/>
          <w:color w:val="0000FF"/>
          <w:spacing w:val="-2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pacing w:val="-2"/>
          <w:sz w:val="22"/>
          <w:szCs w:val="22"/>
        </w:rPr>
        <w:t>업무수행과</w:t>
      </w:r>
      <w:r w:rsidRPr="00C70C19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pacing w:val="-2"/>
          <w:sz w:val="22"/>
          <w:szCs w:val="22"/>
        </w:rPr>
        <w:t>관련하여</w:t>
      </w:r>
      <w:r w:rsidRPr="00C70C19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pacing w:val="-2"/>
          <w:sz w:val="22"/>
          <w:szCs w:val="22"/>
        </w:rPr>
        <w:t>글로벌</w:t>
      </w:r>
      <w:r w:rsidRPr="00C70C19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pacing w:val="-2"/>
          <w:sz w:val="22"/>
          <w:szCs w:val="22"/>
        </w:rPr>
        <w:t>반부패</w:t>
      </w:r>
      <w:r w:rsidRPr="00C70C19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pacing w:val="-2"/>
          <w:sz w:val="22"/>
          <w:szCs w:val="22"/>
        </w:rPr>
        <w:t>법규</w:t>
      </w:r>
      <w:r w:rsidRPr="00C70C19">
        <w:rPr>
          <w:rFonts w:ascii="Times New Roman" w:hAnsi="Times New Roman" w:cs="Times New Roman"/>
          <w:color w:val="000000"/>
          <w:spacing w:val="-2"/>
          <w:sz w:val="22"/>
          <w:szCs w:val="22"/>
        </w:rPr>
        <w:t>, </w:t>
      </w:r>
      <w:r w:rsidRPr="00C70C19">
        <w:rPr>
          <w:rFonts w:ascii="Times New Roman" w:hAnsi="Times New Roman" w:cs="Times New Roman"/>
          <w:color w:val="000000"/>
          <w:spacing w:val="-2"/>
          <w:sz w:val="22"/>
          <w:szCs w:val="22"/>
        </w:rPr>
        <w:t>스탠더드의</w:t>
      </w:r>
      <w:r w:rsidRPr="00C70C19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pacing w:val="-2"/>
          <w:sz w:val="22"/>
          <w:szCs w:val="22"/>
        </w:rPr>
        <w:t>위반이</w:t>
      </w:r>
      <w:r w:rsidRPr="00C70C19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pacing w:val="-2"/>
          <w:sz w:val="22"/>
          <w:szCs w:val="22"/>
        </w:rPr>
        <w:t>우려되거나</w:t>
      </w:r>
      <w:r w:rsidRPr="00C70C19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pacing w:val="-2"/>
          <w:sz w:val="22"/>
          <w:szCs w:val="22"/>
        </w:rPr>
        <w:t>문의사항이</w:t>
      </w:r>
      <w:r w:rsidRPr="00C70C19">
        <w:rPr>
          <w:rFonts w:ascii="Times New Roman" w:hAnsi="Times New Roman" w:cs="Times New Roman"/>
          <w:color w:val="000000"/>
          <w:spacing w:val="-2"/>
          <w:sz w:val="22"/>
          <w:szCs w:val="22"/>
        </w:rPr>
        <w:t> 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>있는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>경우에도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70C19" w:rsidRPr="005436DE">
        <w:rPr>
          <w:rFonts w:ascii="Times New Roman" w:hAnsi="Times New Roman" w:cs="Times New Roman" w:hint="eastAsia"/>
          <w:color w:val="0000FF"/>
          <w:sz w:val="22"/>
          <w:szCs w:val="22"/>
        </w:rPr>
        <w:t>홈페이지</w:t>
      </w:r>
      <w:r w:rsidR="00C70C19" w:rsidRPr="005436DE">
        <w:rPr>
          <w:rFonts w:ascii="Times New Roman" w:hAnsi="Times New Roman" w:cs="Times New Roman" w:hint="eastAsia"/>
          <w:color w:val="0000FF"/>
          <w:sz w:val="22"/>
          <w:szCs w:val="22"/>
        </w:rPr>
        <w:t>,</w:t>
      </w:r>
      <w:r w:rsidR="00C70C19" w:rsidRPr="005436DE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="00C70C19" w:rsidRPr="005436DE">
        <w:rPr>
          <w:rFonts w:ascii="Times New Roman" w:hAnsi="Times New Roman" w:cs="Times New Roman" w:hint="eastAsia"/>
          <w:color w:val="0000FF"/>
          <w:sz w:val="22"/>
          <w:szCs w:val="22"/>
        </w:rPr>
        <w:t>이메일</w:t>
      </w:r>
      <w:r w:rsidR="00C70C19" w:rsidRPr="005436DE">
        <w:rPr>
          <w:rFonts w:ascii="Times New Roman" w:hAnsi="Times New Roman" w:cs="Times New Roman" w:hint="eastAsia"/>
          <w:color w:val="0000FF"/>
          <w:sz w:val="22"/>
          <w:szCs w:val="22"/>
        </w:rPr>
        <w:t>,</w:t>
      </w:r>
      <w:r w:rsidR="00C70C19" w:rsidRPr="005436DE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="000A1B1C" w:rsidRPr="005436DE">
        <w:rPr>
          <w:rFonts w:ascii="Times New Roman" w:hAnsi="Times New Roman" w:cs="Times New Roman" w:hint="eastAsia"/>
          <w:color w:val="0000FF"/>
          <w:sz w:val="22"/>
          <w:szCs w:val="22"/>
        </w:rPr>
        <w:t>유</w:t>
      </w:r>
      <w:r w:rsidR="00C70C19" w:rsidRPr="005436DE">
        <w:rPr>
          <w:rFonts w:ascii="Times New Roman" w:hAnsi="Times New Roman" w:cs="Times New Roman" w:hint="eastAsia"/>
          <w:color w:val="0000FF"/>
          <w:sz w:val="22"/>
          <w:szCs w:val="22"/>
        </w:rPr>
        <w:t>선</w:t>
      </w:r>
      <w:r w:rsidR="00C70C19" w:rsidRPr="005436DE">
        <w:rPr>
          <w:rFonts w:ascii="Times New Roman" w:hAnsi="Times New Roman" w:cs="Times New Roman" w:hint="eastAsia"/>
          <w:color w:val="0000FF"/>
          <w:sz w:val="22"/>
          <w:szCs w:val="22"/>
        </w:rPr>
        <w:t>,</w:t>
      </w:r>
      <w:r w:rsidR="00C70C19" w:rsidRPr="005436DE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="00C70C19" w:rsidRPr="005436DE">
        <w:rPr>
          <w:rFonts w:ascii="Times New Roman" w:hAnsi="Times New Roman" w:cs="Times New Roman" w:hint="eastAsia"/>
          <w:color w:val="0000FF"/>
          <w:sz w:val="22"/>
          <w:szCs w:val="22"/>
        </w:rPr>
        <w:t>팩스</w:t>
      </w:r>
      <w:r w:rsidR="00C70C19" w:rsidRPr="005436DE">
        <w:rPr>
          <w:rFonts w:ascii="Times New Roman" w:hAnsi="Times New Roman" w:cs="Times New Roman" w:hint="eastAsia"/>
          <w:color w:val="0000FF"/>
          <w:sz w:val="22"/>
          <w:szCs w:val="22"/>
        </w:rPr>
        <w:t xml:space="preserve"> </w:t>
      </w:r>
      <w:r w:rsidR="00C70C19" w:rsidRPr="005436DE">
        <w:rPr>
          <w:rFonts w:ascii="Times New Roman" w:hAnsi="Times New Roman" w:cs="Times New Roman" w:hint="eastAsia"/>
          <w:color w:val="0000FF"/>
          <w:sz w:val="22"/>
          <w:szCs w:val="22"/>
        </w:rPr>
        <w:t>등을</w:t>
      </w:r>
      <w:r w:rsidR="00C70C19" w:rsidRPr="005436DE">
        <w:rPr>
          <w:rFonts w:ascii="Times New Roman" w:hAnsi="Times New Roman" w:cs="Times New Roman" w:hint="eastAsia"/>
          <w:color w:val="0000FF"/>
          <w:sz w:val="22"/>
          <w:szCs w:val="22"/>
        </w:rPr>
        <w:t xml:space="preserve"> </w:t>
      </w:r>
      <w:r w:rsidR="00C70C19" w:rsidRPr="005436DE">
        <w:rPr>
          <w:rFonts w:ascii="Times New Roman" w:hAnsi="Times New Roman" w:cs="Times New Roman" w:hint="eastAsia"/>
          <w:color w:val="0000FF"/>
          <w:sz w:val="22"/>
          <w:szCs w:val="22"/>
        </w:rPr>
        <w:t>통하여</w:t>
      </w:r>
      <w:r w:rsidR="00C70C19" w:rsidRPr="005436DE">
        <w:rPr>
          <w:rFonts w:ascii="Times New Roman" w:hAnsi="Times New Roman" w:cs="Times New Roman" w:hint="eastAsia"/>
          <w:color w:val="0000FF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>정도경영실로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>문의하여야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>한다</w:t>
      </w:r>
      <w:r w:rsidRPr="00C70C19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0B46ACE1" w14:textId="77777777" w:rsidR="00C20EE3" w:rsidRPr="000B6C75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strike/>
          <w:color w:val="000000"/>
          <w:sz w:val="20"/>
          <w:szCs w:val="20"/>
        </w:rPr>
      </w:pPr>
    </w:p>
    <w:p w14:paraId="3162F394" w14:textId="77777777" w:rsidR="00C20EE3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8.2 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합작투자</w:t>
      </w:r>
    </w:p>
    <w:p w14:paraId="3C274550" w14:textId="77777777" w:rsidR="00C20EE3" w:rsidRPr="00C02549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strike/>
          <w:color w:val="000000"/>
          <w:sz w:val="20"/>
          <w:szCs w:val="20"/>
        </w:rPr>
      </w:pP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FCPA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등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글로벌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반부패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법규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및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스탠더드에서는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합작투자사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및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합작투자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파트너사가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국내외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공무원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, 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거래상대방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등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이해관계자에게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부정한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의도로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금전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또는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유가물을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제공하는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행위를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금지하고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있으므로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합작투자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비즈니스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경우에도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대리인과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동일한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규정이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적용된다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.</w:t>
      </w:r>
    </w:p>
    <w:p w14:paraId="49F361D7" w14:textId="77777777" w:rsidR="008E686D" w:rsidRDefault="00C20EE3" w:rsidP="00C02549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r w:rsidRPr="00C02549">
        <w:rPr>
          <w:rFonts w:ascii="Times New Roman" w:hAnsi="Times New Roman" w:cs="Times New Roman"/>
          <w:color w:val="0000FF"/>
          <w:sz w:val="22"/>
          <w:szCs w:val="22"/>
        </w:rPr>
        <w:t> </w:t>
      </w:r>
    </w:p>
    <w:p w14:paraId="6E3912CC" w14:textId="022E8B24" w:rsidR="008E686D" w:rsidRPr="005436DE" w:rsidRDefault="008E686D" w:rsidP="008E686D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5436DE">
        <w:rPr>
          <w:rFonts w:ascii="Times New Roman" w:hAnsi="Times New Roman" w:cs="Times New Roman" w:hint="eastAsia"/>
          <w:color w:val="0000FF"/>
          <w:sz w:val="20"/>
          <w:szCs w:val="20"/>
        </w:rPr>
        <w:lastRenderedPageBreak/>
        <w:t>회사의</w:t>
      </w:r>
      <w:r w:rsidRPr="005436DE">
        <w:rPr>
          <w:rFonts w:ascii="Times New Roman" w:hAnsi="Times New Roman" w:cs="Times New Roman" w:hint="eastAsia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 w:hint="eastAsia"/>
          <w:color w:val="0000FF"/>
          <w:sz w:val="20"/>
          <w:szCs w:val="20"/>
        </w:rPr>
        <w:t>합작</w:t>
      </w:r>
      <w:r w:rsidRPr="005436DE">
        <w:rPr>
          <w:rFonts w:ascii="Times New Roman" w:hAnsi="Times New Roman" w:cs="Times New Roman" w:hint="eastAsia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 w:hint="eastAsia"/>
          <w:color w:val="0000FF"/>
          <w:sz w:val="20"/>
          <w:szCs w:val="20"/>
        </w:rPr>
        <w:t>투자</w:t>
      </w:r>
      <w:r w:rsidRPr="005436DE">
        <w:rPr>
          <w:rFonts w:ascii="Times New Roman" w:hAnsi="Times New Roman" w:cs="Times New Roman" w:hint="eastAsia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 w:hint="eastAsia"/>
          <w:color w:val="0000FF"/>
          <w:sz w:val="20"/>
          <w:szCs w:val="20"/>
        </w:rPr>
        <w:t>및</w:t>
      </w:r>
      <w:r w:rsidRPr="005436DE">
        <w:rPr>
          <w:rFonts w:ascii="Times New Roman" w:hAnsi="Times New Roman" w:cs="Times New Roman" w:hint="eastAsia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 w:hint="eastAsia"/>
          <w:color w:val="0000FF"/>
          <w:sz w:val="20"/>
          <w:szCs w:val="20"/>
        </w:rPr>
        <w:t>합작</w:t>
      </w:r>
      <w:r w:rsidRPr="005436DE">
        <w:rPr>
          <w:rFonts w:ascii="Times New Roman" w:hAnsi="Times New Roman" w:cs="Times New Roman" w:hint="eastAsia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 w:hint="eastAsia"/>
          <w:color w:val="0000FF"/>
          <w:sz w:val="20"/>
          <w:szCs w:val="20"/>
        </w:rPr>
        <w:t>투자</w:t>
      </w:r>
      <w:r w:rsidRPr="005436DE">
        <w:rPr>
          <w:rFonts w:ascii="Times New Roman" w:hAnsi="Times New Roman" w:cs="Times New Roman" w:hint="eastAsia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 w:hint="eastAsia"/>
          <w:color w:val="0000FF"/>
          <w:sz w:val="20"/>
          <w:szCs w:val="20"/>
        </w:rPr>
        <w:t>파트너는</w:t>
      </w:r>
      <w:r w:rsidRPr="005436DE">
        <w:rPr>
          <w:rFonts w:ascii="Times New Roman" w:hAnsi="Times New Roman" w:cs="Times New Roman" w:hint="eastAsia"/>
          <w:color w:val="0000FF"/>
          <w:sz w:val="20"/>
          <w:szCs w:val="20"/>
        </w:rPr>
        <w:t xml:space="preserve"> </w:t>
      </w:r>
      <w:r w:rsidR="00882E2A" w:rsidRPr="00882E2A">
        <w:rPr>
          <w:rFonts w:ascii="Times New Roman" w:hAnsi="Times New Roman" w:cs="Times New Roman"/>
          <w:color w:val="0000FF"/>
          <w:sz w:val="20"/>
          <w:szCs w:val="20"/>
        </w:rPr>
        <w:t>회사의</w:t>
      </w:r>
      <w:r w:rsidR="00882E2A" w:rsidRPr="00882E2A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="00882E2A" w:rsidRPr="00882E2A">
        <w:rPr>
          <w:rFonts w:ascii="Times New Roman" w:hAnsi="Times New Roman" w:cs="Times New Roman"/>
          <w:color w:val="0000FF"/>
          <w:sz w:val="20"/>
          <w:szCs w:val="20"/>
        </w:rPr>
        <w:t>준법실사정책</w:t>
      </w:r>
      <w:r w:rsidR="00882E2A">
        <w:rPr>
          <w:rFonts w:ascii="Times New Roman" w:hAnsi="Times New Roman" w:cs="Times New Roman" w:hint="eastAsia"/>
          <w:color w:val="0000FF"/>
          <w:sz w:val="20"/>
          <w:szCs w:val="20"/>
        </w:rPr>
        <w:t xml:space="preserve"> </w:t>
      </w:r>
      <w:r w:rsidR="00882E2A">
        <w:rPr>
          <w:rFonts w:ascii="Times New Roman" w:hAnsi="Times New Roman" w:cs="Times New Roman" w:hint="eastAsia"/>
          <w:color w:val="0000FF"/>
          <w:sz w:val="20"/>
          <w:szCs w:val="20"/>
        </w:rPr>
        <w:t>준수하고</w:t>
      </w:r>
      <w:r w:rsidR="00882E2A">
        <w:rPr>
          <w:rFonts w:ascii="Times New Roman" w:hAnsi="Times New Roman" w:cs="Times New Roman" w:hint="eastAsia"/>
          <w:color w:val="0000FF"/>
          <w:sz w:val="20"/>
          <w:szCs w:val="20"/>
        </w:rPr>
        <w:t>,</w:t>
      </w:r>
      <w:r w:rsidR="00882E2A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="00882E2A">
        <w:rPr>
          <w:rFonts w:ascii="Times New Roman" w:hAnsi="Times New Roman" w:cs="Times New Roman" w:hint="eastAsia"/>
          <w:color w:val="0000FF"/>
          <w:sz w:val="20"/>
          <w:szCs w:val="20"/>
        </w:rPr>
        <w:t>계</w:t>
      </w:r>
      <w:r w:rsidR="00882E2A" w:rsidRPr="00882E2A">
        <w:rPr>
          <w:rFonts w:ascii="Times New Roman" w:hAnsi="Times New Roman" w:cs="Times New Roman"/>
          <w:color w:val="0000FF"/>
          <w:sz w:val="20"/>
          <w:szCs w:val="20"/>
        </w:rPr>
        <w:t>약</w:t>
      </w:r>
      <w:r w:rsidR="00882E2A" w:rsidRPr="00882E2A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proofErr w:type="spellStart"/>
      <w:r w:rsidR="00882E2A" w:rsidRPr="00882E2A">
        <w:rPr>
          <w:rFonts w:ascii="Times New Roman" w:hAnsi="Times New Roman" w:cs="Times New Roman"/>
          <w:color w:val="0000FF"/>
          <w:sz w:val="20"/>
          <w:szCs w:val="20"/>
        </w:rPr>
        <w:t>체결시</w:t>
      </w:r>
      <w:proofErr w:type="spellEnd"/>
      <w:r w:rsidR="00882E2A" w:rsidRPr="00882E2A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="00882E2A" w:rsidRPr="00882E2A">
        <w:rPr>
          <w:rFonts w:ascii="Times New Roman" w:hAnsi="Times New Roman" w:cs="Times New Roman"/>
          <w:color w:val="0000FF"/>
          <w:sz w:val="20"/>
          <w:szCs w:val="20"/>
        </w:rPr>
        <w:t>표준</w:t>
      </w:r>
      <w:r w:rsidR="00882E2A" w:rsidRPr="00882E2A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="00882E2A" w:rsidRPr="00882E2A">
        <w:rPr>
          <w:rFonts w:ascii="Times New Roman" w:hAnsi="Times New Roman" w:cs="Times New Roman"/>
          <w:color w:val="0000FF"/>
          <w:sz w:val="20"/>
          <w:szCs w:val="20"/>
        </w:rPr>
        <w:t>윤리</w:t>
      </w:r>
      <w:r w:rsidR="00882E2A" w:rsidRPr="00882E2A">
        <w:rPr>
          <w:rFonts w:ascii="Times New Roman" w:hAnsi="Times New Roman" w:cs="Times New Roman"/>
          <w:color w:val="0000FF"/>
          <w:sz w:val="20"/>
          <w:szCs w:val="20"/>
        </w:rPr>
        <w:t>/</w:t>
      </w:r>
      <w:r w:rsidR="00882E2A" w:rsidRPr="00882E2A">
        <w:rPr>
          <w:rFonts w:ascii="Times New Roman" w:hAnsi="Times New Roman" w:cs="Times New Roman"/>
          <w:color w:val="0000FF"/>
          <w:sz w:val="20"/>
          <w:szCs w:val="20"/>
        </w:rPr>
        <w:t>컴플라이언스</w:t>
      </w:r>
      <w:r w:rsidR="00882E2A" w:rsidRPr="00882E2A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="00882E2A" w:rsidRPr="00882E2A">
        <w:rPr>
          <w:rFonts w:ascii="Times New Roman" w:hAnsi="Times New Roman" w:cs="Times New Roman"/>
          <w:color w:val="0000FF"/>
          <w:sz w:val="20"/>
          <w:szCs w:val="20"/>
        </w:rPr>
        <w:t>조항을</w:t>
      </w:r>
      <w:r w:rsidR="00882E2A" w:rsidRPr="00882E2A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="00882E2A" w:rsidRPr="00882E2A">
        <w:rPr>
          <w:rFonts w:ascii="Times New Roman" w:hAnsi="Times New Roman" w:cs="Times New Roman"/>
          <w:color w:val="0000FF"/>
          <w:sz w:val="20"/>
          <w:szCs w:val="20"/>
        </w:rPr>
        <w:t>포함하여야</w:t>
      </w:r>
      <w:r w:rsidR="00882E2A" w:rsidRPr="00882E2A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="00882E2A">
        <w:rPr>
          <w:rFonts w:ascii="Times New Roman" w:hAnsi="Times New Roman" w:cs="Times New Roman" w:hint="eastAsia"/>
          <w:color w:val="0000FF"/>
          <w:sz w:val="20"/>
          <w:szCs w:val="20"/>
        </w:rPr>
        <w:t>하며</w:t>
      </w:r>
      <w:r w:rsidR="00882E2A">
        <w:rPr>
          <w:rFonts w:ascii="Times New Roman" w:hAnsi="Times New Roman" w:cs="Times New Roman" w:hint="eastAsia"/>
          <w:color w:val="0000FF"/>
          <w:sz w:val="20"/>
          <w:szCs w:val="20"/>
        </w:rPr>
        <w:t>,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 w:hint="eastAsia"/>
          <w:color w:val="0000FF"/>
          <w:sz w:val="20"/>
          <w:szCs w:val="20"/>
        </w:rPr>
        <w:t>다음의</w:t>
      </w:r>
      <w:r w:rsidRPr="005436DE">
        <w:rPr>
          <w:rFonts w:ascii="Times New Roman" w:hAnsi="Times New Roman" w:cs="Times New Roman" w:hint="eastAsia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 w:hint="eastAsia"/>
          <w:color w:val="0000FF"/>
          <w:sz w:val="20"/>
          <w:szCs w:val="20"/>
        </w:rPr>
        <w:t>사항을</w:t>
      </w:r>
      <w:r w:rsidRPr="005436DE">
        <w:rPr>
          <w:rFonts w:ascii="Times New Roman" w:hAnsi="Times New Roman" w:cs="Times New Roman" w:hint="eastAsia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 w:hint="eastAsia"/>
          <w:color w:val="0000FF"/>
          <w:sz w:val="20"/>
          <w:szCs w:val="20"/>
        </w:rPr>
        <w:t>이행하여야</w:t>
      </w:r>
      <w:r w:rsidRPr="005436DE">
        <w:rPr>
          <w:rFonts w:ascii="Times New Roman" w:hAnsi="Times New Roman" w:cs="Times New Roman" w:hint="eastAsia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 w:hint="eastAsia"/>
          <w:color w:val="0000FF"/>
          <w:sz w:val="20"/>
          <w:szCs w:val="20"/>
        </w:rPr>
        <w:t>한다</w:t>
      </w:r>
      <w:r w:rsidRPr="005436DE">
        <w:rPr>
          <w:rFonts w:ascii="Times New Roman" w:hAnsi="Times New Roman" w:cs="Times New Roman" w:hint="eastAsia"/>
          <w:color w:val="0000FF"/>
          <w:sz w:val="20"/>
          <w:szCs w:val="20"/>
        </w:rPr>
        <w:t>.</w:t>
      </w:r>
    </w:p>
    <w:p w14:paraId="1B23B7BF" w14:textId="77777777" w:rsidR="008E686D" w:rsidRPr="005436DE" w:rsidRDefault="008E686D" w:rsidP="008E686D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FF"/>
          <w:sz w:val="20"/>
          <w:szCs w:val="20"/>
        </w:rPr>
      </w:pPr>
    </w:p>
    <w:p w14:paraId="1E9301A4" w14:textId="77777777" w:rsidR="008E686D" w:rsidRPr="005436DE" w:rsidRDefault="008E686D" w:rsidP="008E686D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bCs/>
          <w:color w:val="0000FF"/>
          <w:sz w:val="22"/>
          <w:szCs w:val="22"/>
        </w:rPr>
      </w:pPr>
      <w:r w:rsidRPr="005436DE">
        <w:rPr>
          <w:rFonts w:ascii="Times New Roman" w:hAnsi="Times New Roman" w:cs="Times New Roman" w:hint="eastAsia"/>
          <w:color w:val="0000FF"/>
          <w:sz w:val="20"/>
          <w:szCs w:val="20"/>
        </w:rPr>
        <w:t>.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>합작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 xml:space="preserve"> 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>투자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 xml:space="preserve"> 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>파트너에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 xml:space="preserve"> 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>대한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 xml:space="preserve"> 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>실사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 xml:space="preserve"> 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>수행</w:t>
      </w:r>
    </w:p>
    <w:p w14:paraId="08B2A8DA" w14:textId="77777777" w:rsidR="008E686D" w:rsidRPr="005436DE" w:rsidRDefault="008E686D" w:rsidP="008E686D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bCs/>
          <w:color w:val="0000FF"/>
          <w:sz w:val="22"/>
          <w:szCs w:val="22"/>
        </w:rPr>
      </w:pPr>
      <w:r w:rsidRPr="005436DE">
        <w:rPr>
          <w:rFonts w:ascii="Times New Roman" w:hAnsi="Times New Roman" w:cs="Times New Roman"/>
          <w:bCs/>
          <w:color w:val="0000FF"/>
          <w:sz w:val="22"/>
          <w:szCs w:val="22"/>
        </w:rPr>
        <w:t>.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 xml:space="preserve"> 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>합작투자계약상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 xml:space="preserve"> 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>회사의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 xml:space="preserve"> 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>표준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 xml:space="preserve"> 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>윤리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 xml:space="preserve"> 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>및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 xml:space="preserve"> 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>컴플라이언스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 xml:space="preserve"> 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>규정을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 xml:space="preserve"> 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>통한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 xml:space="preserve"> 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>부패방지에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 xml:space="preserve"> 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>대한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 xml:space="preserve"> 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>진술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 xml:space="preserve"> 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>및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 xml:space="preserve"> 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>보증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 xml:space="preserve">, 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>서약규정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 xml:space="preserve"> 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>추가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 xml:space="preserve">, </w:t>
      </w:r>
    </w:p>
    <w:p w14:paraId="4904767B" w14:textId="7553BE52" w:rsidR="008E686D" w:rsidRPr="005436DE" w:rsidRDefault="008E686D" w:rsidP="008E686D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bCs/>
          <w:color w:val="0000FF"/>
          <w:sz w:val="22"/>
          <w:szCs w:val="22"/>
        </w:rPr>
      </w:pPr>
      <w:r w:rsidRPr="005436DE">
        <w:rPr>
          <w:rFonts w:ascii="Times New Roman" w:hAnsi="Times New Roman" w:cs="Times New Roman"/>
          <w:bCs/>
          <w:color w:val="0000FF"/>
          <w:sz w:val="22"/>
          <w:szCs w:val="22"/>
        </w:rPr>
        <w:t xml:space="preserve">. 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>합작투자에서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 xml:space="preserve"> </w:t>
      </w:r>
      <w:r w:rsidR="00C94AA3">
        <w:rPr>
          <w:rFonts w:ascii="Times New Roman" w:hAnsi="Times New Roman" w:cs="Times New Roman" w:hint="eastAsia"/>
          <w:bCs/>
          <w:color w:val="0000FF"/>
          <w:sz w:val="22"/>
          <w:szCs w:val="22"/>
        </w:rPr>
        <w:t>회사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>의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 xml:space="preserve"> 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>컴플라이언스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 xml:space="preserve"> 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>기준에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 xml:space="preserve"> 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>필적하는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 xml:space="preserve"> 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>컴플라이언스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 xml:space="preserve"> 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>기준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 xml:space="preserve"> 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>수립</w:t>
      </w:r>
    </w:p>
    <w:p w14:paraId="4B422ADE" w14:textId="77777777" w:rsidR="008E686D" w:rsidRPr="005436DE" w:rsidRDefault="008E686D" w:rsidP="008E686D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5436DE">
        <w:rPr>
          <w:rFonts w:ascii="Times New Roman" w:hAnsi="Times New Roman" w:cs="Times New Roman"/>
          <w:bCs/>
          <w:color w:val="0000FF"/>
          <w:sz w:val="22"/>
          <w:szCs w:val="22"/>
        </w:rPr>
        <w:t>.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 xml:space="preserve"> 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>합작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 xml:space="preserve"> 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>투자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 xml:space="preserve"> 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>활동에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 xml:space="preserve"> 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>관한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 xml:space="preserve"> 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>컴플라이언스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 xml:space="preserve"> 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>이슈사항의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 xml:space="preserve"> 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>보고</w:t>
      </w:r>
      <w:r w:rsidRPr="005436DE">
        <w:rPr>
          <w:rFonts w:ascii="Times New Roman" w:hAnsi="Times New Roman" w:cs="Times New Roman" w:hint="eastAsia"/>
          <w:bCs/>
          <w:color w:val="0000FF"/>
          <w:sz w:val="22"/>
          <w:szCs w:val="22"/>
        </w:rPr>
        <w:t xml:space="preserve"> </w:t>
      </w:r>
    </w:p>
    <w:p w14:paraId="49BBE0B9" w14:textId="77777777" w:rsidR="008E686D" w:rsidRPr="008E686D" w:rsidRDefault="008E686D" w:rsidP="00C02549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FF"/>
          <w:sz w:val="22"/>
          <w:szCs w:val="22"/>
        </w:rPr>
      </w:pPr>
    </w:p>
    <w:p w14:paraId="2037D533" w14:textId="77777777" w:rsidR="000A1B1C" w:rsidRPr="000A1B1C" w:rsidRDefault="000A1B1C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D25037C" w14:textId="77777777" w:rsidR="00C20EE3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8.3 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기타</w:t>
      </w:r>
    </w:p>
    <w:p w14:paraId="0003867D" w14:textId="77777777" w:rsidR="00C20EE3" w:rsidRPr="00C02549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strike/>
          <w:color w:val="000000"/>
          <w:sz w:val="20"/>
          <w:szCs w:val="20"/>
        </w:rPr>
      </w:pP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공급사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, 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고객사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등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거래상대방에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대해서도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대리인에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적용되는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것과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동일한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반부패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준수지침을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상호간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양해를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통해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준용할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수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있다</w:t>
      </w:r>
      <w:r w:rsidRPr="00C02549">
        <w:rPr>
          <w:rFonts w:ascii="Times New Roman" w:hAnsi="Times New Roman" w:cs="Times New Roman"/>
          <w:strike/>
          <w:color w:val="000000"/>
          <w:sz w:val="22"/>
          <w:szCs w:val="22"/>
        </w:rPr>
        <w:t>.</w:t>
      </w:r>
    </w:p>
    <w:p w14:paraId="224B261B" w14:textId="14A39B9A" w:rsidR="00C02549" w:rsidRPr="00C02549" w:rsidRDefault="00C20EE3" w:rsidP="00C02549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r w:rsidRPr="00C02549">
        <w:rPr>
          <w:rFonts w:ascii="Times New Roman" w:hAnsi="Times New Roman" w:cs="Times New Roman"/>
          <w:color w:val="0000FF"/>
          <w:sz w:val="22"/>
          <w:szCs w:val="22"/>
        </w:rPr>
        <w:t> </w:t>
      </w:r>
      <w:r w:rsidR="00C02549" w:rsidRPr="00C02549">
        <w:rPr>
          <w:rFonts w:ascii="Times New Roman" w:hAnsi="Times New Roman" w:cs="Times New Roman" w:hint="eastAsia"/>
          <w:bCs/>
          <w:color w:val="0000FF"/>
          <w:sz w:val="22"/>
          <w:szCs w:val="22"/>
          <w:u w:val="single"/>
        </w:rPr>
        <w:t>회사의</w:t>
      </w:r>
      <w:r w:rsidR="00C02549" w:rsidRPr="00C02549">
        <w:rPr>
          <w:rFonts w:ascii="Times New Roman" w:hAnsi="Times New Roman" w:cs="Times New Roman" w:hint="eastAsia"/>
          <w:bCs/>
          <w:color w:val="0000FF"/>
          <w:sz w:val="22"/>
          <w:szCs w:val="22"/>
          <w:u w:val="single"/>
        </w:rPr>
        <w:t xml:space="preserve"> </w:t>
      </w:r>
      <w:r w:rsidR="00C02549" w:rsidRPr="00C02549">
        <w:rPr>
          <w:rFonts w:ascii="Times New Roman" w:hAnsi="Times New Roman" w:cs="Times New Roman" w:hint="eastAsia"/>
          <w:bCs/>
          <w:color w:val="0000FF"/>
          <w:sz w:val="22"/>
          <w:szCs w:val="22"/>
          <w:u w:val="single"/>
        </w:rPr>
        <w:t>공급사에</w:t>
      </w:r>
      <w:r w:rsidR="00C02549" w:rsidRPr="00C02549">
        <w:rPr>
          <w:rFonts w:ascii="Times New Roman" w:hAnsi="Times New Roman" w:cs="Times New Roman" w:hint="eastAsia"/>
          <w:bCs/>
          <w:color w:val="0000FF"/>
          <w:sz w:val="22"/>
          <w:szCs w:val="22"/>
          <w:u w:val="single"/>
        </w:rPr>
        <w:t xml:space="preserve"> </w:t>
      </w:r>
      <w:r w:rsidR="00C02549" w:rsidRPr="00C02549">
        <w:rPr>
          <w:rFonts w:ascii="Times New Roman" w:hAnsi="Times New Roman" w:cs="Times New Roman" w:hint="eastAsia"/>
          <w:bCs/>
          <w:color w:val="0000FF"/>
          <w:sz w:val="22"/>
          <w:szCs w:val="22"/>
          <w:u w:val="single"/>
        </w:rPr>
        <w:t>대해서는</w:t>
      </w:r>
      <w:r w:rsidR="00C02549" w:rsidRPr="00C02549">
        <w:rPr>
          <w:rFonts w:ascii="Times New Roman" w:hAnsi="Times New Roman" w:cs="Times New Roman" w:hint="eastAsia"/>
          <w:bCs/>
          <w:color w:val="0000FF"/>
          <w:sz w:val="22"/>
          <w:szCs w:val="22"/>
          <w:u w:val="single"/>
        </w:rPr>
        <w:t xml:space="preserve"> </w:t>
      </w:r>
      <w:r w:rsidR="00C02549" w:rsidRPr="00C02549">
        <w:rPr>
          <w:rFonts w:ascii="Times New Roman" w:hAnsi="Times New Roman" w:cs="Times New Roman" w:hint="eastAsia"/>
          <w:bCs/>
          <w:color w:val="0000FF"/>
          <w:sz w:val="22"/>
          <w:szCs w:val="22"/>
          <w:u w:val="single"/>
        </w:rPr>
        <w:t>공급</w:t>
      </w:r>
      <w:r w:rsidR="008A56EE">
        <w:rPr>
          <w:rFonts w:ascii="Times New Roman" w:hAnsi="Times New Roman" w:cs="Times New Roman" w:hint="eastAsia"/>
          <w:bCs/>
          <w:color w:val="0000FF"/>
          <w:sz w:val="22"/>
          <w:szCs w:val="22"/>
          <w:u w:val="single"/>
        </w:rPr>
        <w:t>사</w:t>
      </w:r>
      <w:r w:rsidR="008A56EE">
        <w:rPr>
          <w:rFonts w:ascii="Times New Roman" w:hAnsi="Times New Roman" w:cs="Times New Roman" w:hint="eastAsia"/>
          <w:bCs/>
          <w:color w:val="0000FF"/>
          <w:sz w:val="22"/>
          <w:szCs w:val="22"/>
          <w:u w:val="single"/>
        </w:rPr>
        <w:t xml:space="preserve"> </w:t>
      </w:r>
      <w:r w:rsidR="00C02549" w:rsidRPr="00C02549">
        <w:rPr>
          <w:rFonts w:ascii="Times New Roman" w:hAnsi="Times New Roman" w:cs="Times New Roman" w:hint="eastAsia"/>
          <w:bCs/>
          <w:color w:val="0000FF"/>
          <w:sz w:val="22"/>
          <w:szCs w:val="22"/>
          <w:u w:val="single"/>
        </w:rPr>
        <w:t>행동규범이</w:t>
      </w:r>
      <w:r w:rsidR="00C02549" w:rsidRPr="00C02549">
        <w:rPr>
          <w:rFonts w:ascii="Times New Roman" w:hAnsi="Times New Roman" w:cs="Times New Roman" w:hint="eastAsia"/>
          <w:bCs/>
          <w:color w:val="0000FF"/>
          <w:sz w:val="22"/>
          <w:szCs w:val="22"/>
          <w:u w:val="single"/>
        </w:rPr>
        <w:t xml:space="preserve"> </w:t>
      </w:r>
      <w:r w:rsidR="00C02549" w:rsidRPr="00C02549">
        <w:rPr>
          <w:rFonts w:ascii="Times New Roman" w:hAnsi="Times New Roman" w:cs="Times New Roman" w:hint="eastAsia"/>
          <w:bCs/>
          <w:color w:val="0000FF"/>
          <w:sz w:val="22"/>
          <w:szCs w:val="22"/>
          <w:u w:val="single"/>
        </w:rPr>
        <w:t>적용된다</w:t>
      </w:r>
      <w:r w:rsidR="00C02549" w:rsidRPr="00C02549">
        <w:rPr>
          <w:rFonts w:ascii="Times New Roman" w:hAnsi="Times New Roman" w:cs="Times New Roman" w:hint="eastAsia"/>
          <w:bCs/>
          <w:color w:val="0000FF"/>
          <w:sz w:val="22"/>
          <w:szCs w:val="22"/>
          <w:u w:val="single"/>
        </w:rPr>
        <w:t xml:space="preserve">. </w:t>
      </w:r>
    </w:p>
    <w:p w14:paraId="3801923B" w14:textId="5DC6D5E2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26C7ED1" w14:textId="112F2BA9" w:rsidR="004069B1" w:rsidRPr="007524B3" w:rsidRDefault="004069B1" w:rsidP="004069B1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b/>
          <w:bCs/>
          <w:color w:val="0000FF"/>
          <w:sz w:val="22"/>
          <w:szCs w:val="22"/>
        </w:rPr>
      </w:pPr>
      <w:r w:rsidRPr="007524B3">
        <w:rPr>
          <w:rFonts w:ascii="Times New Roman" w:hAnsi="Times New Roman" w:cs="Times New Roman"/>
          <w:b/>
          <w:bCs/>
          <w:color w:val="0000FF"/>
          <w:sz w:val="22"/>
          <w:szCs w:val="22"/>
        </w:rPr>
        <w:t>8.4 </w:t>
      </w:r>
      <w:r w:rsidRPr="007524B3">
        <w:rPr>
          <w:rFonts w:ascii="Times New Roman" w:hAnsi="Times New Roman" w:cs="Times New Roman" w:hint="eastAsia"/>
          <w:b/>
          <w:bCs/>
          <w:color w:val="0000FF"/>
          <w:sz w:val="22"/>
          <w:szCs w:val="22"/>
        </w:rPr>
        <w:t>M</w:t>
      </w:r>
      <w:r w:rsidRPr="007524B3">
        <w:rPr>
          <w:rFonts w:ascii="Times New Roman" w:hAnsi="Times New Roman" w:cs="Times New Roman"/>
          <w:b/>
          <w:bCs/>
          <w:color w:val="0000FF"/>
          <w:sz w:val="22"/>
          <w:szCs w:val="22"/>
        </w:rPr>
        <w:t>&amp;A</w:t>
      </w:r>
      <w:r w:rsidR="008D30C6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 </w:t>
      </w:r>
      <w:r w:rsidRPr="007524B3">
        <w:rPr>
          <w:rFonts w:ascii="Times New Roman" w:hAnsi="Times New Roman" w:cs="Times New Roman"/>
          <w:b/>
          <w:bCs/>
          <w:color w:val="0000FF"/>
          <w:sz w:val="22"/>
          <w:szCs w:val="22"/>
        </w:rPr>
        <w:t>(</w:t>
      </w:r>
      <w:r w:rsidRPr="007524B3">
        <w:rPr>
          <w:rFonts w:ascii="Times New Roman" w:hAnsi="Times New Roman" w:cs="Times New Roman" w:hint="eastAsia"/>
          <w:b/>
          <w:bCs/>
          <w:color w:val="0000FF"/>
          <w:sz w:val="22"/>
          <w:szCs w:val="22"/>
        </w:rPr>
        <w:t>인수합병</w:t>
      </w:r>
      <w:r w:rsidRPr="007524B3">
        <w:rPr>
          <w:rFonts w:ascii="Times New Roman" w:hAnsi="Times New Roman" w:cs="Times New Roman" w:hint="eastAsia"/>
          <w:b/>
          <w:bCs/>
          <w:color w:val="0000FF"/>
          <w:sz w:val="22"/>
          <w:szCs w:val="22"/>
        </w:rPr>
        <w:t>)</w:t>
      </w:r>
      <w:r w:rsidRPr="007524B3">
        <w:rPr>
          <w:rFonts w:ascii="Times New Roman" w:hAnsi="Times New Roman" w:cs="Times New Roman"/>
          <w:b/>
          <w:bCs/>
          <w:color w:val="0000FF"/>
          <w:sz w:val="22"/>
          <w:szCs w:val="22"/>
        </w:rPr>
        <w:t xml:space="preserve"> </w:t>
      </w:r>
    </w:p>
    <w:p w14:paraId="507C5A82" w14:textId="31A41B6D" w:rsidR="007524B3" w:rsidRPr="00075DD4" w:rsidRDefault="00220C9B" w:rsidP="00FF1D51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  <w:r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회사는</w:t>
      </w:r>
      <w:r w:rsidR="004069B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4069B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인수합병을</w:t>
      </w:r>
      <w:r w:rsidR="004069B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4069B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검토</w:t>
      </w:r>
      <w:r w:rsidR="004069B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4069B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및</w:t>
      </w:r>
      <w:r w:rsidR="004069B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4069B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추진하는</w:t>
      </w:r>
      <w:r w:rsidR="004069B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4069B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경우</w:t>
      </w:r>
      <w:r w:rsidR="004069B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, </w:t>
      </w:r>
      <w:r w:rsidR="004069B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거래의</w:t>
      </w:r>
      <w:r w:rsidR="004069B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4069B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성격에</w:t>
      </w:r>
      <w:r w:rsidR="004069B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4069B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따라</w:t>
      </w:r>
      <w:r w:rsidR="004069B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4069B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준법지원인이</w:t>
      </w:r>
      <w:r w:rsidR="004069B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4069B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판단하기에</w:t>
      </w:r>
      <w:r w:rsidR="004069B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4069B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적절한</w:t>
      </w:r>
      <w:r w:rsidR="004069B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4069B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수준의</w:t>
      </w:r>
      <w:r w:rsidR="004069B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4069B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컴플라이언스</w:t>
      </w:r>
      <w:r w:rsidR="004069B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4069B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관련</w:t>
      </w:r>
      <w:r w:rsidR="004069B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4069B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실사를</w:t>
      </w:r>
      <w:r w:rsidR="004069B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4069B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진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행할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예정이</w:t>
      </w:r>
      <w:r w:rsidR="004069B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다</w:t>
      </w:r>
      <w:r w:rsidR="004069B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.</w:t>
      </w:r>
      <w:r w:rsidR="007524B3" w:rsidRPr="00075DD4">
        <w:rPr>
          <w:rFonts w:ascii="Times New Roman" w:hAnsi="Times New Roman" w:cs="Times New Roman"/>
          <w:color w:val="0000FF"/>
          <w:sz w:val="22"/>
          <w:szCs w:val="22"/>
          <w:u w:val="single"/>
        </w:rPr>
        <w:t xml:space="preserve"> </w:t>
      </w:r>
      <w:r w:rsidR="001A4C82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위</w:t>
      </w:r>
      <w:r w:rsidR="001A4C82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7524B3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거래종결</w:t>
      </w:r>
      <w:r w:rsidR="007524B3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7524B3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전</w:t>
      </w:r>
      <w:r w:rsidR="007524B3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7524B3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사전실사의</w:t>
      </w:r>
      <w:r w:rsidR="007524B3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7524B3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목적은</w:t>
      </w:r>
      <w:r w:rsidR="007524B3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인수합병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거래</w:t>
      </w:r>
      <w:r w:rsidR="007524B3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로</w:t>
      </w:r>
      <w:r w:rsidR="007524B3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인한</w:t>
      </w:r>
      <w:r w:rsidR="007524B3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회사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의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7524B3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잠재적인</w:t>
      </w:r>
      <w:r w:rsidR="007524B3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7524B3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리스크를</w:t>
      </w:r>
      <w:r w:rsidR="007524B3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7524B3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식별</w:t>
      </w:r>
      <w:r w:rsidR="007524B3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,</w:t>
      </w:r>
      <w:r w:rsidR="007524B3" w:rsidRPr="00075DD4">
        <w:rPr>
          <w:rFonts w:ascii="Times New Roman" w:hAnsi="Times New Roman" w:cs="Times New Roman"/>
          <w:color w:val="0000FF"/>
          <w:sz w:val="22"/>
          <w:szCs w:val="22"/>
          <w:u w:val="single"/>
        </w:rPr>
        <w:t xml:space="preserve"> </w:t>
      </w:r>
      <w:r w:rsidR="007524B3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평가</w:t>
      </w:r>
      <w:r w:rsidR="007524B3" w:rsidRPr="00075DD4">
        <w:rPr>
          <w:rFonts w:ascii="Times New Roman" w:hAnsi="Times New Roman" w:cs="Times New Roman"/>
          <w:color w:val="0000FF"/>
          <w:sz w:val="22"/>
          <w:szCs w:val="22"/>
          <w:u w:val="single"/>
        </w:rPr>
        <w:t xml:space="preserve"> </w:t>
      </w:r>
      <w:r w:rsidR="007524B3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및</w:t>
      </w:r>
      <w:r w:rsidR="007524B3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7524B3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적절하게</w:t>
      </w:r>
      <w:r w:rsidR="007524B3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7524B3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대응할</w:t>
      </w:r>
      <w:r w:rsidR="007524B3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7524B3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수</w:t>
      </w:r>
      <w:r w:rsidR="007524B3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7524B3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있도록</w:t>
      </w:r>
      <w:r w:rsidR="007524B3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7524B3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하기</w:t>
      </w:r>
      <w:r w:rsidR="007524B3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7524B3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위함이다</w:t>
      </w:r>
      <w:r w:rsidR="007524B3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.</w:t>
      </w:r>
      <w:r w:rsidR="007524B3" w:rsidRPr="00075DD4">
        <w:rPr>
          <w:rFonts w:ascii="Times New Roman" w:hAnsi="Times New Roman" w:cs="Times New Roman"/>
          <w:color w:val="0000FF"/>
          <w:sz w:val="22"/>
          <w:szCs w:val="22"/>
          <w:u w:val="single"/>
        </w:rPr>
        <w:t xml:space="preserve"> </w:t>
      </w:r>
    </w:p>
    <w:p w14:paraId="716BE84A" w14:textId="24F9B40D" w:rsidR="004069B1" w:rsidRPr="00075DD4" w:rsidRDefault="00220C9B" w:rsidP="00FF1D51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  <w:r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회사는</w:t>
      </w:r>
      <w:r w:rsidR="007524B3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1A4C82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거래종결</w:t>
      </w:r>
      <w:r w:rsidR="001A4C82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1A4C82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전</w:t>
      </w:r>
      <w:r w:rsidR="001A4C82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1A4C82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사전실사와</w:t>
      </w:r>
      <w:r w:rsidR="001A4C82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1A4C82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함</w:t>
      </w:r>
      <w:r w:rsidR="008D30C6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께</w:t>
      </w:r>
      <w:r w:rsidR="001A4C82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7524B3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인수합병</w:t>
      </w:r>
      <w:r w:rsidR="00FF1D51" w:rsidRPr="00075DD4">
        <w:rPr>
          <w:rFonts w:ascii="Times New Roman" w:hAnsi="Times New Roman" w:cs="Times New Roman"/>
          <w:color w:val="0000FF"/>
          <w:sz w:val="22"/>
          <w:szCs w:val="22"/>
          <w:u w:val="single"/>
        </w:rPr>
        <w:t xml:space="preserve"> 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이후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추가적인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컴플라이언스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리스크를</w:t>
      </w:r>
      <w:r w:rsidR="00FF1D51" w:rsidRPr="00075DD4">
        <w:rPr>
          <w:rFonts w:ascii="Times New Roman" w:hAnsi="Times New Roman" w:cs="Times New Roman"/>
          <w:color w:val="0000FF"/>
          <w:sz w:val="22"/>
          <w:szCs w:val="22"/>
          <w:u w:val="single"/>
        </w:rPr>
        <w:t xml:space="preserve"> </w:t>
      </w:r>
      <w:r w:rsidR="001A4C82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줄일</w:t>
      </w:r>
      <w:r w:rsidR="001A4C82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수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있도록</w:t>
      </w:r>
      <w:r w:rsidR="00FF1D51" w:rsidRPr="00075DD4">
        <w:rPr>
          <w:rFonts w:ascii="Times New Roman" w:hAnsi="Times New Roman" w:cs="Times New Roman"/>
          <w:color w:val="0000FF"/>
          <w:sz w:val="22"/>
          <w:szCs w:val="22"/>
          <w:u w:val="single"/>
        </w:rPr>
        <w:t xml:space="preserve"> 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통합적인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계획을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개발하며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,</w:t>
      </w:r>
      <w:r w:rsidR="00FF1D51" w:rsidRPr="00075DD4">
        <w:rPr>
          <w:rFonts w:ascii="Times New Roman" w:hAnsi="Times New Roman" w:cs="Times New Roman"/>
          <w:color w:val="0000FF"/>
          <w:sz w:val="22"/>
          <w:szCs w:val="22"/>
          <w:u w:val="single"/>
        </w:rPr>
        <w:t xml:space="preserve"> 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회사의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정책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,</w:t>
      </w:r>
      <w:r w:rsidR="00FF1D51" w:rsidRPr="00075DD4">
        <w:rPr>
          <w:rFonts w:ascii="Times New Roman" w:hAnsi="Times New Roman" w:cs="Times New Roman"/>
          <w:color w:val="0000FF"/>
          <w:sz w:val="22"/>
          <w:szCs w:val="22"/>
          <w:u w:val="single"/>
        </w:rPr>
        <w:t xml:space="preserve"> 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절차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배포</w:t>
      </w:r>
      <w:r w:rsidR="001A4C82" w:rsidRPr="00075DD4">
        <w:rPr>
          <w:rFonts w:ascii="Times New Roman" w:hAnsi="Times New Roman" w:cs="Times New Roman"/>
          <w:color w:val="0000FF"/>
          <w:sz w:val="22"/>
          <w:szCs w:val="22"/>
          <w:u w:val="single"/>
        </w:rPr>
        <w:t xml:space="preserve">, 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신입사원에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대한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교육실시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및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내부감사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등을</w:t>
      </w:r>
      <w:r w:rsidR="00FF1D51" w:rsidRPr="00075DD4">
        <w:rPr>
          <w:rFonts w:ascii="Times New Roman" w:hAnsi="Times New Roman" w:cs="Times New Roman"/>
          <w:color w:val="0000FF"/>
          <w:sz w:val="22"/>
          <w:szCs w:val="22"/>
          <w:u w:val="single"/>
        </w:rPr>
        <w:t xml:space="preserve"> 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통하여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대상회사가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회사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의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기존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컴플라이언스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및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내부통제시스템에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1A4C82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편입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될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수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있도록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한다</w:t>
      </w:r>
      <w:r w:rsidR="00FF1D51"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. </w:t>
      </w:r>
    </w:p>
    <w:p w14:paraId="30081DD0" w14:textId="77777777" w:rsidR="004069B1" w:rsidRPr="00FF1D51" w:rsidRDefault="004069B1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F53C07B" w14:textId="77777777" w:rsidR="00C20EE3" w:rsidRDefault="00C20EE3" w:rsidP="00C20EE3">
      <w:pPr>
        <w:pStyle w:val="a3"/>
        <w:spacing w:before="24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>제</w:t>
      </w:r>
      <w:r>
        <w:rPr>
          <w:rFonts w:ascii="Times New Roman" w:hAnsi="Times New Roman" w:cs="Times New Roman"/>
          <w:b/>
          <w:bCs/>
          <w:color w:val="000000"/>
        </w:rPr>
        <w:t>9</w:t>
      </w:r>
      <w:r>
        <w:rPr>
          <w:rFonts w:ascii="Times New Roman" w:hAnsi="Times New Roman" w:cs="Times New Roman"/>
          <w:b/>
          <w:bCs/>
          <w:color w:val="000000"/>
        </w:rPr>
        <w:t>조</w:t>
      </w:r>
      <w:r>
        <w:rPr>
          <w:rFonts w:ascii="Times New Roman" w:hAnsi="Times New Roman" w:cs="Times New Roman"/>
          <w:b/>
          <w:bCs/>
          <w:color w:val="000000"/>
        </w:rPr>
        <w:t> (</w:t>
      </w:r>
      <w:r>
        <w:rPr>
          <w:rFonts w:ascii="Times New Roman" w:hAnsi="Times New Roman" w:cs="Times New Roman"/>
          <w:b/>
          <w:bCs/>
          <w:color w:val="000000"/>
        </w:rPr>
        <w:t>회계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기록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및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관리</w:t>
      </w:r>
      <w:r>
        <w:rPr>
          <w:rFonts w:ascii="Times New Roman" w:hAnsi="Times New Roman" w:cs="Times New Roman"/>
          <w:b/>
          <w:bCs/>
          <w:color w:val="000000"/>
        </w:rPr>
        <w:t>)</w:t>
      </w:r>
    </w:p>
    <w:p w14:paraId="3B0C0527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글로벌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반부패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법규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스탠더드에서는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모든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비즈니스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과정에서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발생하는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거래를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내부회계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관리체계에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따라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기록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관리하도록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엄격히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규정하고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있다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72E742C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2C2B8F02" w14:textId="75B2B30D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따라서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회사의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임직원은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비즈니스에서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발생하는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청구서</w:t>
      </w:r>
      <w:r>
        <w:rPr>
          <w:rFonts w:ascii="Times New Roman" w:hAnsi="Times New Roman" w:cs="Times New Roman"/>
          <w:color w:val="000000"/>
          <w:sz w:val="22"/>
          <w:szCs w:val="22"/>
        </w:rPr>
        <w:t>, </w:t>
      </w:r>
      <w:r>
        <w:rPr>
          <w:rFonts w:ascii="Times New Roman" w:hAnsi="Times New Roman" w:cs="Times New Roman"/>
          <w:color w:val="000000"/>
          <w:sz w:val="22"/>
          <w:szCs w:val="22"/>
        </w:rPr>
        <w:t>영수증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기타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관련</w:t>
      </w:r>
      <w:r w:rsidR="00323BFD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증빙을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보관하고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적정하게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회계</w:t>
      </w:r>
      <w:r w:rsidR="00323BFD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처리하여야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하며</w:t>
      </w:r>
      <w:r>
        <w:rPr>
          <w:rFonts w:ascii="Times New Roman" w:hAnsi="Times New Roman" w:cs="Times New Roman"/>
          <w:color w:val="000000"/>
          <w:sz w:val="22"/>
          <w:szCs w:val="22"/>
        </w:rPr>
        <w:t>, </w:t>
      </w:r>
      <w:r>
        <w:rPr>
          <w:rFonts w:ascii="Times New Roman" w:hAnsi="Times New Roman" w:cs="Times New Roman"/>
          <w:color w:val="000000"/>
          <w:sz w:val="22"/>
          <w:szCs w:val="22"/>
        </w:rPr>
        <w:t>장부에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기재되지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않은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지출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또는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자산의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보유는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엄격히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금지된다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E19FD18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660F527D" w14:textId="392299A1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또한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장부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기록의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유지</w:t>
      </w:r>
      <w:r w:rsidR="001A4C8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뿐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아니라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모든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비즈니스는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다음과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같은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회사의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내부회계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관리체계를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통한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적절한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절차에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따라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이루어져야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한다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4DC7E44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14:paraId="49E4F661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 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ㆍ모든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거래의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비용은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적정한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결재권자의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승인에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따라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집행하여야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한다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FCCD4DB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 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ㆍ모든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거래를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회계기준에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따라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작성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적정한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결재권자의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승인을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얻어야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한다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00ECBCC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 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ㆍ자산은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적정한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결재권자의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승인에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따라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사용하여야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한다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2AD1CDC" w14:textId="3F379C91" w:rsidR="00C20EE3" w:rsidRDefault="00C20EE3" w:rsidP="002F0E97">
      <w:pPr>
        <w:pStyle w:val="a3"/>
        <w:spacing w:before="0" w:beforeAutospacing="0" w:after="0" w:afterAutospacing="0" w:line="300" w:lineRule="atLeast"/>
        <w:ind w:firstLine="1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5436DE">
        <w:rPr>
          <w:rFonts w:ascii="Times New Roman" w:hAnsi="Times New Roman" w:cs="Times New Roman"/>
          <w:color w:val="0000FF"/>
          <w:sz w:val="22"/>
          <w:szCs w:val="22"/>
        </w:rPr>
        <w:t>ㆍ</w:t>
      </w:r>
      <w:r w:rsidR="002F0E97" w:rsidRPr="005436DE">
        <w:rPr>
          <w:rFonts w:ascii="Times New Roman" w:hAnsi="Times New Roman" w:cs="Times New Roman" w:hint="eastAsia"/>
          <w:color w:val="0000FF"/>
          <w:sz w:val="22"/>
          <w:szCs w:val="22"/>
        </w:rPr>
        <w:t>회계장부에</w:t>
      </w:r>
      <w:proofErr w:type="spellEnd"/>
      <w:r w:rsidR="002F0E97" w:rsidRPr="005436DE">
        <w:rPr>
          <w:rFonts w:ascii="Times New Roman" w:hAnsi="Times New Roman" w:cs="Times New Roman" w:hint="eastAsia"/>
          <w:color w:val="0000FF"/>
          <w:sz w:val="22"/>
          <w:szCs w:val="22"/>
        </w:rPr>
        <w:t xml:space="preserve"> </w:t>
      </w:r>
      <w:r w:rsidR="002F0E97" w:rsidRPr="005436DE">
        <w:rPr>
          <w:rFonts w:ascii="Times New Roman" w:hAnsi="Times New Roman" w:cs="Times New Roman" w:hint="eastAsia"/>
          <w:color w:val="0000FF"/>
          <w:sz w:val="22"/>
          <w:szCs w:val="22"/>
        </w:rPr>
        <w:t>대</w:t>
      </w:r>
      <w:r w:rsidR="00BD1B6E">
        <w:rPr>
          <w:rFonts w:ascii="Times New Roman" w:hAnsi="Times New Roman" w:cs="Times New Roman" w:hint="eastAsia"/>
          <w:color w:val="0000FF"/>
          <w:sz w:val="22"/>
          <w:szCs w:val="22"/>
        </w:rPr>
        <w:t>하여</w:t>
      </w:r>
      <w:r w:rsidR="00BD1B6E">
        <w:rPr>
          <w:rFonts w:ascii="Times New Roman" w:hAnsi="Times New Roman" w:cs="Times New Roman" w:hint="eastAsia"/>
          <w:color w:val="0000FF"/>
          <w:sz w:val="22"/>
          <w:szCs w:val="22"/>
        </w:rPr>
        <w:t xml:space="preserve"> </w:t>
      </w:r>
      <w:r w:rsidR="00BD1B6E">
        <w:rPr>
          <w:rFonts w:ascii="Times New Roman" w:hAnsi="Times New Roman" w:cs="Times New Roman" w:hint="eastAsia"/>
          <w:color w:val="0000FF"/>
          <w:sz w:val="22"/>
          <w:szCs w:val="22"/>
        </w:rPr>
        <w:t>외부감사인의</w:t>
      </w:r>
      <w:r w:rsidR="00BD1B6E">
        <w:rPr>
          <w:rFonts w:ascii="Times New Roman" w:hAnsi="Times New Roman" w:cs="Times New Roman" w:hint="eastAsia"/>
          <w:color w:val="0000FF"/>
          <w:sz w:val="22"/>
          <w:szCs w:val="22"/>
        </w:rPr>
        <w:t xml:space="preserve"> </w:t>
      </w:r>
      <w:r w:rsidR="00BD1B6E">
        <w:rPr>
          <w:rFonts w:ascii="Times New Roman" w:hAnsi="Times New Roman" w:cs="Times New Roman" w:hint="eastAsia"/>
          <w:color w:val="0000FF"/>
          <w:sz w:val="22"/>
          <w:szCs w:val="22"/>
        </w:rPr>
        <w:t>감사를</w:t>
      </w:r>
      <w:r w:rsidR="00BD1B6E">
        <w:rPr>
          <w:rFonts w:ascii="Times New Roman" w:hAnsi="Times New Roman" w:cs="Times New Roman" w:hint="eastAsia"/>
          <w:color w:val="0000FF"/>
          <w:sz w:val="22"/>
          <w:szCs w:val="22"/>
        </w:rPr>
        <w:t xml:space="preserve"> </w:t>
      </w:r>
      <w:r w:rsidR="00BD1B6E">
        <w:rPr>
          <w:rFonts w:ascii="Times New Roman" w:hAnsi="Times New Roman" w:cs="Times New Roman" w:hint="eastAsia"/>
          <w:color w:val="0000FF"/>
          <w:sz w:val="22"/>
          <w:szCs w:val="22"/>
        </w:rPr>
        <w:t>수감함으로써</w:t>
      </w:r>
      <w:r w:rsidR="00BD1B6E">
        <w:rPr>
          <w:rFonts w:ascii="Times New Roman" w:hAnsi="Times New Roman" w:cs="Times New Roman" w:hint="eastAsia"/>
          <w:color w:val="0000FF"/>
          <w:sz w:val="22"/>
          <w:szCs w:val="22"/>
        </w:rPr>
        <w:t xml:space="preserve"> </w:t>
      </w:r>
      <w:r w:rsidR="00BD1B6E">
        <w:rPr>
          <w:rFonts w:ascii="Times New Roman" w:hAnsi="Times New Roman" w:cs="Times New Roman" w:hint="eastAsia"/>
          <w:color w:val="0000FF"/>
          <w:sz w:val="22"/>
          <w:szCs w:val="22"/>
        </w:rPr>
        <w:t>장부의</w:t>
      </w:r>
      <w:r w:rsidR="00BD1B6E">
        <w:rPr>
          <w:rFonts w:ascii="Times New Roman" w:hAnsi="Times New Roman" w:cs="Times New Roman" w:hint="eastAsia"/>
          <w:color w:val="0000FF"/>
          <w:sz w:val="22"/>
          <w:szCs w:val="22"/>
        </w:rPr>
        <w:t xml:space="preserve"> </w:t>
      </w:r>
      <w:r w:rsidR="00BD1B6E">
        <w:rPr>
          <w:rFonts w:ascii="Times New Roman" w:hAnsi="Times New Roman" w:cs="Times New Roman" w:hint="eastAsia"/>
          <w:color w:val="0000FF"/>
          <w:sz w:val="22"/>
          <w:szCs w:val="22"/>
        </w:rPr>
        <w:t>적정성</w:t>
      </w:r>
      <w:r w:rsidR="00BD1B6E">
        <w:rPr>
          <w:rFonts w:ascii="Times New Roman" w:hAnsi="Times New Roman" w:cs="Times New Roman" w:hint="eastAsia"/>
          <w:color w:val="0000FF"/>
          <w:sz w:val="22"/>
          <w:szCs w:val="22"/>
        </w:rPr>
        <w:t xml:space="preserve"> </w:t>
      </w:r>
      <w:r w:rsidR="00BD1B6E">
        <w:rPr>
          <w:rFonts w:ascii="Times New Roman" w:hAnsi="Times New Roman" w:cs="Times New Roman" w:hint="eastAsia"/>
          <w:color w:val="0000FF"/>
          <w:sz w:val="22"/>
          <w:szCs w:val="22"/>
        </w:rPr>
        <w:t>및</w:t>
      </w:r>
      <w:r w:rsidR="00BD1B6E">
        <w:rPr>
          <w:rFonts w:ascii="Times New Roman" w:hAnsi="Times New Roman" w:cs="Times New Roman" w:hint="eastAsia"/>
          <w:color w:val="0000FF"/>
          <w:sz w:val="22"/>
          <w:szCs w:val="22"/>
        </w:rPr>
        <w:t xml:space="preserve"> </w:t>
      </w:r>
      <w:r w:rsidR="00BD1B6E">
        <w:rPr>
          <w:rFonts w:ascii="Times New Roman" w:hAnsi="Times New Roman" w:cs="Times New Roman" w:hint="eastAsia"/>
          <w:color w:val="0000FF"/>
          <w:sz w:val="22"/>
          <w:szCs w:val="22"/>
        </w:rPr>
        <w:t>신뢰성을</w:t>
      </w:r>
      <w:r w:rsidR="00BD1B6E">
        <w:rPr>
          <w:rFonts w:ascii="Times New Roman" w:hAnsi="Times New Roman" w:cs="Times New Roman" w:hint="eastAsia"/>
          <w:color w:val="0000FF"/>
          <w:sz w:val="22"/>
          <w:szCs w:val="22"/>
        </w:rPr>
        <w:t xml:space="preserve"> </w:t>
      </w:r>
      <w:r w:rsidR="00BD1B6E">
        <w:rPr>
          <w:rFonts w:ascii="Times New Roman" w:hAnsi="Times New Roman" w:cs="Times New Roman" w:hint="eastAsia"/>
          <w:color w:val="0000FF"/>
          <w:sz w:val="22"/>
          <w:szCs w:val="22"/>
        </w:rPr>
        <w:t>검증하고</w:t>
      </w:r>
      <w:r w:rsidR="00BD1B6E">
        <w:rPr>
          <w:rFonts w:ascii="Times New Roman" w:hAnsi="Times New Roman" w:cs="Times New Roman" w:hint="eastAsia"/>
          <w:color w:val="0000FF"/>
          <w:sz w:val="22"/>
          <w:szCs w:val="22"/>
        </w:rPr>
        <w:t>,</w:t>
      </w:r>
      <w:r w:rsidR="002F0E97" w:rsidRPr="005436DE">
        <w:rPr>
          <w:rFonts w:ascii="Times New Roman" w:hAnsi="Times New Roman" w:cs="Times New Roman" w:hint="eastAsia"/>
          <w:color w:val="0000FF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자산을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주기적으로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실사한다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6391642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0717E960" w14:textId="62ED7494" w:rsidR="00C20EE3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>제</w:t>
      </w:r>
      <w:r>
        <w:rPr>
          <w:rFonts w:ascii="Times New Roman" w:hAnsi="Times New Roman" w:cs="Times New Roman"/>
          <w:b/>
          <w:bCs/>
          <w:color w:val="000000"/>
        </w:rPr>
        <w:t>10</w:t>
      </w:r>
      <w:r>
        <w:rPr>
          <w:rFonts w:ascii="Times New Roman" w:hAnsi="Times New Roman" w:cs="Times New Roman"/>
          <w:b/>
          <w:bCs/>
          <w:color w:val="000000"/>
        </w:rPr>
        <w:t>조</w:t>
      </w:r>
      <w:r>
        <w:rPr>
          <w:rFonts w:ascii="Times New Roman" w:hAnsi="Times New Roman" w:cs="Times New Roman"/>
          <w:b/>
          <w:bCs/>
          <w:color w:val="000000"/>
        </w:rPr>
        <w:t> (</w:t>
      </w:r>
      <w:r w:rsidR="00EF12CE" w:rsidRPr="005436DE">
        <w:rPr>
          <w:rFonts w:ascii="Times New Roman" w:hAnsi="Times New Roman" w:cs="Times New Roman" w:hint="eastAsia"/>
          <w:b/>
          <w:bCs/>
          <w:color w:val="0000FF"/>
        </w:rPr>
        <w:t>부정청탁에</w:t>
      </w:r>
      <w:r w:rsidR="00EF12CE" w:rsidRPr="005436DE">
        <w:rPr>
          <w:rFonts w:ascii="Times New Roman" w:hAnsi="Times New Roman" w:cs="Times New Roman" w:hint="eastAsia"/>
          <w:b/>
          <w:bCs/>
          <w:color w:val="0000FF"/>
        </w:rPr>
        <w:t xml:space="preserve"> </w:t>
      </w:r>
      <w:r w:rsidR="00EF12CE" w:rsidRPr="005436DE">
        <w:rPr>
          <w:rFonts w:ascii="Times New Roman" w:hAnsi="Times New Roman" w:cs="Times New Roman" w:hint="eastAsia"/>
          <w:b/>
          <w:bCs/>
          <w:color w:val="0000FF"/>
        </w:rPr>
        <w:t>의한</w:t>
      </w:r>
      <w:r w:rsidR="00EF12CE" w:rsidRPr="005436DE">
        <w:rPr>
          <w:rFonts w:ascii="Times New Roman" w:hAnsi="Times New Roman" w:cs="Times New Roman" w:hint="eastAsia"/>
          <w:b/>
          <w:bCs/>
          <w:color w:val="0000FF"/>
        </w:rPr>
        <w:t xml:space="preserve"> </w:t>
      </w:r>
      <w:proofErr w:type="spellStart"/>
      <w:r w:rsidR="00EF12CE" w:rsidRPr="005436DE">
        <w:rPr>
          <w:rFonts w:ascii="Times New Roman" w:hAnsi="Times New Roman" w:cs="Times New Roman" w:hint="eastAsia"/>
          <w:b/>
          <w:bCs/>
          <w:color w:val="0000FF"/>
        </w:rPr>
        <w:t>채용금지</w:t>
      </w:r>
      <w:r w:rsidRPr="005436DE">
        <w:rPr>
          <w:rFonts w:ascii="Times New Roman" w:hAnsi="Times New Roman" w:cs="Times New Roman"/>
          <w:b/>
          <w:bCs/>
          <w:strike/>
          <w:color w:val="0000FF"/>
        </w:rPr>
        <w:t>반부패</w:t>
      </w:r>
      <w:proofErr w:type="spellEnd"/>
      <w:r w:rsidRPr="005436DE">
        <w:rPr>
          <w:rFonts w:ascii="Times New Roman" w:hAnsi="Times New Roman" w:cs="Times New Roman"/>
          <w:b/>
          <w:bCs/>
          <w:strike/>
          <w:color w:val="0000FF"/>
        </w:rPr>
        <w:t xml:space="preserve"> </w:t>
      </w:r>
      <w:r w:rsidRPr="005436DE">
        <w:rPr>
          <w:rFonts w:ascii="Times New Roman" w:hAnsi="Times New Roman" w:cs="Times New Roman"/>
          <w:b/>
          <w:bCs/>
          <w:strike/>
          <w:color w:val="0000FF"/>
        </w:rPr>
        <w:t>준수</w:t>
      </w:r>
      <w:r w:rsidRPr="005436DE">
        <w:rPr>
          <w:rFonts w:ascii="Times New Roman" w:hAnsi="Times New Roman" w:cs="Times New Roman"/>
          <w:b/>
          <w:bCs/>
          <w:strike/>
          <w:color w:val="0000FF"/>
        </w:rPr>
        <w:t xml:space="preserve"> </w:t>
      </w:r>
      <w:r w:rsidRPr="005436DE">
        <w:rPr>
          <w:rFonts w:ascii="Times New Roman" w:hAnsi="Times New Roman" w:cs="Times New Roman"/>
          <w:b/>
          <w:bCs/>
          <w:strike/>
          <w:color w:val="0000FF"/>
        </w:rPr>
        <w:t>교육</w:t>
      </w:r>
      <w:r>
        <w:rPr>
          <w:rFonts w:ascii="Times New Roman" w:hAnsi="Times New Roman" w:cs="Times New Roman"/>
          <w:b/>
          <w:bCs/>
          <w:color w:val="000000"/>
        </w:rPr>
        <w:t>)</w:t>
      </w:r>
    </w:p>
    <w:p w14:paraId="3B60C40B" w14:textId="58CF06A8" w:rsidR="00C20EE3" w:rsidRPr="005436DE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strike/>
          <w:color w:val="0000FF"/>
          <w:spacing w:val="-2"/>
          <w:sz w:val="22"/>
          <w:szCs w:val="22"/>
        </w:rPr>
      </w:pPr>
      <w:r w:rsidRPr="005436DE">
        <w:rPr>
          <w:rFonts w:ascii="Times New Roman" w:hAnsi="Times New Roman" w:cs="Times New Roman"/>
          <w:strike/>
          <w:color w:val="0000FF"/>
          <w:spacing w:val="-2"/>
          <w:sz w:val="22"/>
          <w:szCs w:val="22"/>
        </w:rPr>
        <w:lastRenderedPageBreak/>
        <w:t>회사의</w:t>
      </w:r>
      <w:r w:rsidRPr="005436DE">
        <w:rPr>
          <w:rFonts w:ascii="Times New Roman" w:hAnsi="Times New Roman" w:cs="Times New Roman"/>
          <w:strike/>
          <w:color w:val="0000FF"/>
          <w:spacing w:val="-2"/>
          <w:sz w:val="22"/>
          <w:szCs w:val="22"/>
        </w:rPr>
        <w:t xml:space="preserve"> </w:t>
      </w:r>
      <w:r w:rsidRPr="005436DE">
        <w:rPr>
          <w:rFonts w:ascii="Times New Roman" w:hAnsi="Times New Roman" w:cs="Times New Roman"/>
          <w:strike/>
          <w:color w:val="0000FF"/>
          <w:spacing w:val="-2"/>
          <w:sz w:val="22"/>
          <w:szCs w:val="22"/>
        </w:rPr>
        <w:t>임직원은</w:t>
      </w:r>
      <w:r w:rsidRPr="005436DE">
        <w:rPr>
          <w:rFonts w:ascii="Times New Roman" w:hAnsi="Times New Roman" w:cs="Times New Roman"/>
          <w:strike/>
          <w:color w:val="0000FF"/>
          <w:spacing w:val="-2"/>
          <w:sz w:val="22"/>
          <w:szCs w:val="22"/>
        </w:rPr>
        <w:t xml:space="preserve"> </w:t>
      </w:r>
      <w:r w:rsidRPr="005436DE">
        <w:rPr>
          <w:rFonts w:ascii="Times New Roman" w:hAnsi="Times New Roman" w:cs="Times New Roman"/>
          <w:strike/>
          <w:color w:val="0000FF"/>
          <w:spacing w:val="-2"/>
          <w:sz w:val="22"/>
          <w:szCs w:val="22"/>
        </w:rPr>
        <w:t>정도경영실의</w:t>
      </w:r>
      <w:r w:rsidRPr="005436DE">
        <w:rPr>
          <w:rFonts w:ascii="Times New Roman" w:hAnsi="Times New Roman" w:cs="Times New Roman"/>
          <w:strike/>
          <w:color w:val="0000FF"/>
          <w:spacing w:val="-2"/>
          <w:sz w:val="22"/>
          <w:szCs w:val="22"/>
        </w:rPr>
        <w:t xml:space="preserve"> </w:t>
      </w:r>
      <w:r w:rsidRPr="005436DE">
        <w:rPr>
          <w:rFonts w:ascii="Times New Roman" w:hAnsi="Times New Roman" w:cs="Times New Roman"/>
          <w:strike/>
          <w:color w:val="0000FF"/>
          <w:spacing w:val="-2"/>
          <w:sz w:val="22"/>
          <w:szCs w:val="22"/>
        </w:rPr>
        <w:t>안내에</w:t>
      </w:r>
      <w:r w:rsidRPr="005436DE">
        <w:rPr>
          <w:rFonts w:ascii="Times New Roman" w:hAnsi="Times New Roman" w:cs="Times New Roman"/>
          <w:strike/>
          <w:color w:val="0000FF"/>
          <w:spacing w:val="-2"/>
          <w:sz w:val="22"/>
          <w:szCs w:val="22"/>
        </w:rPr>
        <w:t xml:space="preserve"> </w:t>
      </w:r>
      <w:r w:rsidRPr="005436DE">
        <w:rPr>
          <w:rFonts w:ascii="Times New Roman" w:hAnsi="Times New Roman" w:cs="Times New Roman"/>
          <w:strike/>
          <w:color w:val="0000FF"/>
          <w:spacing w:val="-2"/>
          <w:sz w:val="22"/>
          <w:szCs w:val="22"/>
        </w:rPr>
        <w:t>따라</w:t>
      </w:r>
      <w:r w:rsidRPr="005436DE">
        <w:rPr>
          <w:rFonts w:ascii="Times New Roman" w:hAnsi="Times New Roman" w:cs="Times New Roman"/>
          <w:strike/>
          <w:color w:val="0000FF"/>
          <w:spacing w:val="-2"/>
          <w:sz w:val="22"/>
          <w:szCs w:val="22"/>
        </w:rPr>
        <w:t xml:space="preserve"> </w:t>
      </w:r>
      <w:r w:rsidRPr="005436DE">
        <w:rPr>
          <w:rFonts w:ascii="Times New Roman" w:hAnsi="Times New Roman" w:cs="Times New Roman"/>
          <w:strike/>
          <w:color w:val="0000FF"/>
          <w:spacing w:val="-2"/>
          <w:sz w:val="22"/>
          <w:szCs w:val="22"/>
        </w:rPr>
        <w:t>반부패</w:t>
      </w:r>
      <w:r w:rsidRPr="005436DE">
        <w:rPr>
          <w:rFonts w:ascii="Times New Roman" w:hAnsi="Times New Roman" w:cs="Times New Roman"/>
          <w:strike/>
          <w:color w:val="0000FF"/>
          <w:spacing w:val="-2"/>
          <w:sz w:val="22"/>
          <w:szCs w:val="22"/>
        </w:rPr>
        <w:t xml:space="preserve"> </w:t>
      </w:r>
      <w:r w:rsidRPr="005436DE">
        <w:rPr>
          <w:rFonts w:ascii="Times New Roman" w:hAnsi="Times New Roman" w:cs="Times New Roman"/>
          <w:strike/>
          <w:color w:val="0000FF"/>
          <w:spacing w:val="-2"/>
          <w:sz w:val="22"/>
          <w:szCs w:val="22"/>
        </w:rPr>
        <w:t>준수교육을</w:t>
      </w:r>
      <w:r w:rsidRPr="005436DE">
        <w:rPr>
          <w:rFonts w:ascii="Times New Roman" w:hAnsi="Times New Roman" w:cs="Times New Roman"/>
          <w:strike/>
          <w:color w:val="0000FF"/>
          <w:spacing w:val="-2"/>
          <w:sz w:val="22"/>
          <w:szCs w:val="22"/>
        </w:rPr>
        <w:t xml:space="preserve"> </w:t>
      </w:r>
      <w:r w:rsidRPr="005436DE">
        <w:rPr>
          <w:rFonts w:ascii="Times New Roman" w:hAnsi="Times New Roman" w:cs="Times New Roman"/>
          <w:strike/>
          <w:color w:val="0000FF"/>
          <w:spacing w:val="-2"/>
          <w:sz w:val="22"/>
          <w:szCs w:val="22"/>
        </w:rPr>
        <w:t>실시</w:t>
      </w:r>
      <w:r w:rsidRPr="005436DE">
        <w:rPr>
          <w:rFonts w:ascii="Times New Roman" w:hAnsi="Times New Roman" w:cs="Times New Roman"/>
          <w:strike/>
          <w:color w:val="0000FF"/>
          <w:spacing w:val="-2"/>
          <w:sz w:val="22"/>
          <w:szCs w:val="22"/>
        </w:rPr>
        <w:t xml:space="preserve"> </w:t>
      </w:r>
      <w:r w:rsidRPr="005436DE">
        <w:rPr>
          <w:rFonts w:ascii="Times New Roman" w:hAnsi="Times New Roman" w:cs="Times New Roman"/>
          <w:strike/>
          <w:color w:val="0000FF"/>
          <w:spacing w:val="-2"/>
          <w:sz w:val="22"/>
          <w:szCs w:val="22"/>
        </w:rPr>
        <w:t>및</w:t>
      </w:r>
      <w:r w:rsidRPr="005436DE">
        <w:rPr>
          <w:rFonts w:ascii="Times New Roman" w:hAnsi="Times New Roman" w:cs="Times New Roman"/>
          <w:strike/>
          <w:color w:val="0000FF"/>
          <w:spacing w:val="-2"/>
          <w:sz w:val="22"/>
          <w:szCs w:val="22"/>
        </w:rPr>
        <w:t xml:space="preserve"> </w:t>
      </w:r>
      <w:r w:rsidRPr="005436DE">
        <w:rPr>
          <w:rFonts w:ascii="Times New Roman" w:hAnsi="Times New Roman" w:cs="Times New Roman"/>
          <w:strike/>
          <w:color w:val="0000FF"/>
          <w:spacing w:val="-2"/>
          <w:sz w:val="22"/>
          <w:szCs w:val="22"/>
        </w:rPr>
        <w:t>이수하여야</w:t>
      </w:r>
      <w:r w:rsidRPr="005436DE">
        <w:rPr>
          <w:rFonts w:ascii="Times New Roman" w:hAnsi="Times New Roman" w:cs="Times New Roman"/>
          <w:strike/>
          <w:color w:val="0000FF"/>
          <w:spacing w:val="-2"/>
          <w:sz w:val="22"/>
          <w:szCs w:val="22"/>
        </w:rPr>
        <w:t xml:space="preserve"> </w:t>
      </w:r>
      <w:r w:rsidRPr="005436DE">
        <w:rPr>
          <w:rFonts w:ascii="Times New Roman" w:hAnsi="Times New Roman" w:cs="Times New Roman"/>
          <w:strike/>
          <w:color w:val="0000FF"/>
          <w:spacing w:val="-2"/>
          <w:sz w:val="22"/>
          <w:szCs w:val="22"/>
        </w:rPr>
        <w:t>하며</w:t>
      </w:r>
      <w:r w:rsidRPr="005436DE">
        <w:rPr>
          <w:rFonts w:ascii="Times New Roman" w:hAnsi="Times New Roman" w:cs="Times New Roman"/>
          <w:strike/>
          <w:color w:val="0000FF"/>
          <w:spacing w:val="-2"/>
          <w:sz w:val="22"/>
          <w:szCs w:val="22"/>
        </w:rPr>
        <w:t>, </w:t>
      </w:r>
      <w:r w:rsidRPr="005436DE">
        <w:rPr>
          <w:rFonts w:ascii="Times New Roman" w:hAnsi="Times New Roman" w:cs="Times New Roman"/>
          <w:strike/>
          <w:color w:val="0000FF"/>
          <w:spacing w:val="-2"/>
          <w:sz w:val="22"/>
          <w:szCs w:val="22"/>
        </w:rPr>
        <w:t>관련</w:t>
      </w:r>
      <w:r w:rsidRPr="005436DE">
        <w:rPr>
          <w:rFonts w:ascii="Times New Roman" w:hAnsi="Times New Roman" w:cs="Times New Roman"/>
          <w:strike/>
          <w:color w:val="0000FF"/>
          <w:spacing w:val="-2"/>
          <w:sz w:val="22"/>
          <w:szCs w:val="22"/>
        </w:rPr>
        <w:t xml:space="preserve"> </w:t>
      </w:r>
      <w:r w:rsidRPr="005436DE">
        <w:rPr>
          <w:rFonts w:ascii="Times New Roman" w:hAnsi="Times New Roman" w:cs="Times New Roman"/>
          <w:strike/>
          <w:color w:val="0000FF"/>
          <w:spacing w:val="-2"/>
          <w:sz w:val="22"/>
          <w:szCs w:val="22"/>
        </w:rPr>
        <w:t>증빙을</w:t>
      </w:r>
      <w:r w:rsidRPr="005436DE">
        <w:rPr>
          <w:rFonts w:ascii="Times New Roman" w:hAnsi="Times New Roman" w:cs="Times New Roman"/>
          <w:strike/>
          <w:color w:val="0000FF"/>
          <w:spacing w:val="-2"/>
          <w:sz w:val="22"/>
          <w:szCs w:val="22"/>
        </w:rPr>
        <w:t xml:space="preserve"> </w:t>
      </w:r>
      <w:r w:rsidRPr="005436DE">
        <w:rPr>
          <w:rFonts w:ascii="Times New Roman" w:hAnsi="Times New Roman" w:cs="Times New Roman"/>
          <w:strike/>
          <w:color w:val="0000FF"/>
          <w:spacing w:val="-2"/>
          <w:sz w:val="22"/>
          <w:szCs w:val="22"/>
        </w:rPr>
        <w:t>정도경영실에</w:t>
      </w:r>
      <w:r w:rsidRPr="005436DE">
        <w:rPr>
          <w:rFonts w:ascii="Times New Roman" w:hAnsi="Times New Roman" w:cs="Times New Roman"/>
          <w:strike/>
          <w:color w:val="0000FF"/>
          <w:spacing w:val="-2"/>
          <w:sz w:val="22"/>
          <w:szCs w:val="22"/>
        </w:rPr>
        <w:t xml:space="preserve"> </w:t>
      </w:r>
      <w:r w:rsidRPr="005436DE">
        <w:rPr>
          <w:rFonts w:ascii="Times New Roman" w:hAnsi="Times New Roman" w:cs="Times New Roman"/>
          <w:strike/>
          <w:color w:val="0000FF"/>
          <w:spacing w:val="-2"/>
          <w:sz w:val="22"/>
          <w:szCs w:val="22"/>
        </w:rPr>
        <w:t>제출하여야</w:t>
      </w:r>
      <w:r w:rsidRPr="005436DE">
        <w:rPr>
          <w:rFonts w:ascii="Times New Roman" w:hAnsi="Times New Roman" w:cs="Times New Roman"/>
          <w:strike/>
          <w:color w:val="0000FF"/>
          <w:spacing w:val="-2"/>
          <w:sz w:val="22"/>
          <w:szCs w:val="22"/>
        </w:rPr>
        <w:t xml:space="preserve"> </w:t>
      </w:r>
      <w:r w:rsidRPr="005436DE">
        <w:rPr>
          <w:rFonts w:ascii="Times New Roman" w:hAnsi="Times New Roman" w:cs="Times New Roman"/>
          <w:strike/>
          <w:color w:val="0000FF"/>
          <w:spacing w:val="-2"/>
          <w:sz w:val="22"/>
          <w:szCs w:val="22"/>
        </w:rPr>
        <w:t>한다</w:t>
      </w:r>
      <w:r w:rsidRPr="005436DE">
        <w:rPr>
          <w:rFonts w:ascii="Times New Roman" w:hAnsi="Times New Roman" w:cs="Times New Roman"/>
          <w:strike/>
          <w:color w:val="0000FF"/>
          <w:spacing w:val="-2"/>
          <w:sz w:val="22"/>
          <w:szCs w:val="22"/>
        </w:rPr>
        <w:t>.</w:t>
      </w:r>
    </w:p>
    <w:p w14:paraId="1FB28CA7" w14:textId="77777777" w:rsidR="00B74E6F" w:rsidRPr="005436DE" w:rsidRDefault="003011F0" w:rsidP="003011F0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5436DE">
        <w:rPr>
          <w:rFonts w:ascii="Times New Roman" w:hAnsi="Times New Roman" w:cs="Times New Roman" w:hint="eastAsia"/>
          <w:strike/>
          <w:color w:val="0000FF"/>
          <w:sz w:val="20"/>
          <w:szCs w:val="20"/>
        </w:rPr>
        <w:t>무급</w:t>
      </w:r>
      <w:r w:rsidRPr="005436DE">
        <w:rPr>
          <w:rFonts w:ascii="Times New Roman" w:hAnsi="Times New Roman" w:cs="Times New Roman"/>
          <w:strike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strike/>
          <w:color w:val="0000FF"/>
          <w:sz w:val="20"/>
          <w:szCs w:val="20"/>
        </w:rPr>
        <w:t>인턴십을</w:t>
      </w:r>
      <w:r w:rsidRPr="005436DE">
        <w:rPr>
          <w:rFonts w:ascii="Times New Roman" w:hAnsi="Times New Roman" w:cs="Times New Roman"/>
          <w:strike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strike/>
          <w:color w:val="0000FF"/>
          <w:sz w:val="20"/>
          <w:szCs w:val="20"/>
        </w:rPr>
        <w:t>포함한</w:t>
      </w:r>
      <w:r w:rsidRPr="005436DE">
        <w:rPr>
          <w:rFonts w:ascii="Times New Roman" w:hAnsi="Times New Roman" w:cs="Times New Roman"/>
          <w:strike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strike/>
          <w:color w:val="0000FF"/>
          <w:sz w:val="20"/>
          <w:szCs w:val="20"/>
        </w:rPr>
        <w:t>고용</w:t>
      </w:r>
      <w:r w:rsidRPr="005436DE">
        <w:rPr>
          <w:rFonts w:ascii="Times New Roman" w:hAnsi="Times New Roman" w:cs="Times New Roman"/>
          <w:strike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strike/>
          <w:color w:val="0000FF"/>
          <w:sz w:val="20"/>
          <w:szCs w:val="20"/>
        </w:rPr>
        <w:t>제안은</w:t>
      </w:r>
      <w:r w:rsidRPr="005436DE">
        <w:rPr>
          <w:rFonts w:ascii="Times New Roman" w:hAnsi="Times New Roman" w:cs="Times New Roman"/>
          <w:strike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strike/>
          <w:color w:val="0000FF"/>
          <w:sz w:val="20"/>
          <w:szCs w:val="20"/>
        </w:rPr>
        <w:t>부패방지법에</w:t>
      </w:r>
      <w:r w:rsidRPr="005436DE">
        <w:rPr>
          <w:rFonts w:ascii="Times New Roman" w:hAnsi="Times New Roman" w:cs="Times New Roman"/>
          <w:strike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strike/>
          <w:color w:val="0000FF"/>
          <w:sz w:val="20"/>
          <w:szCs w:val="20"/>
        </w:rPr>
        <w:t>따라</w:t>
      </w:r>
      <w:r w:rsidRPr="005436DE">
        <w:rPr>
          <w:rFonts w:ascii="Times New Roman" w:hAnsi="Times New Roman" w:cs="Times New Roman"/>
          <w:strike/>
          <w:color w:val="0000FF"/>
          <w:sz w:val="20"/>
          <w:szCs w:val="20"/>
        </w:rPr>
        <w:t xml:space="preserve"> "</w:t>
      </w:r>
      <w:r w:rsidRPr="005436DE">
        <w:rPr>
          <w:rFonts w:ascii="Times New Roman" w:hAnsi="Times New Roman" w:cs="Times New Roman"/>
          <w:strike/>
          <w:color w:val="0000FF"/>
          <w:sz w:val="20"/>
          <w:szCs w:val="20"/>
        </w:rPr>
        <w:t>가치</w:t>
      </w:r>
      <w:r w:rsidRPr="005436DE">
        <w:rPr>
          <w:rFonts w:ascii="Times New Roman" w:hAnsi="Times New Roman" w:cs="Times New Roman"/>
          <w:strike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strike/>
          <w:color w:val="0000FF"/>
          <w:sz w:val="20"/>
          <w:szCs w:val="20"/>
        </w:rPr>
        <w:t>있는</w:t>
      </w:r>
      <w:r w:rsidRPr="005436DE">
        <w:rPr>
          <w:rFonts w:ascii="Times New Roman" w:hAnsi="Times New Roman" w:cs="Times New Roman"/>
          <w:strike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strike/>
          <w:color w:val="0000FF"/>
          <w:sz w:val="20"/>
          <w:szCs w:val="20"/>
        </w:rPr>
        <w:t>것＂</w:t>
      </w:r>
      <w:proofErr w:type="spellStart"/>
      <w:r w:rsidRPr="005436DE">
        <w:rPr>
          <w:rFonts w:ascii="Times New Roman" w:hAnsi="Times New Roman" w:cs="Times New Roman"/>
          <w:strike/>
          <w:color w:val="0000FF"/>
          <w:sz w:val="20"/>
          <w:szCs w:val="20"/>
        </w:rPr>
        <w:t>으로</w:t>
      </w:r>
      <w:proofErr w:type="spellEnd"/>
      <w:r w:rsidRPr="005436DE">
        <w:rPr>
          <w:rFonts w:ascii="Times New Roman" w:hAnsi="Times New Roman" w:cs="Times New Roman"/>
          <w:strike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strike/>
          <w:color w:val="0000FF"/>
          <w:sz w:val="20"/>
          <w:szCs w:val="20"/>
        </w:rPr>
        <w:t>간주된다</w:t>
      </w:r>
      <w:r w:rsidRPr="005436DE">
        <w:rPr>
          <w:rFonts w:ascii="Times New Roman" w:hAnsi="Times New Roman" w:cs="Times New Roman"/>
          <w:strike/>
          <w:color w:val="0000FF"/>
          <w:sz w:val="20"/>
          <w:szCs w:val="20"/>
        </w:rPr>
        <w:t>.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</w:p>
    <w:p w14:paraId="3CD479BF" w14:textId="77777777" w:rsidR="00B74E6F" w:rsidRPr="005436DE" w:rsidRDefault="00B74E6F" w:rsidP="003011F0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FF"/>
          <w:sz w:val="20"/>
          <w:szCs w:val="20"/>
        </w:rPr>
      </w:pPr>
    </w:p>
    <w:p w14:paraId="1A42D4CD" w14:textId="56E8CC25" w:rsidR="003011F0" w:rsidRPr="005436DE" w:rsidRDefault="003011F0" w:rsidP="003011F0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5436DE">
        <w:rPr>
          <w:rFonts w:ascii="Times New Roman" w:hAnsi="Times New Roman" w:cs="Times New Roman"/>
          <w:color w:val="0000FF"/>
          <w:sz w:val="20"/>
          <w:szCs w:val="20"/>
        </w:rPr>
        <w:t>회사는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정부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공무원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또는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기타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제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3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자로부터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사업적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이익을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얻기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위해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채용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제안을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하여서는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="00AE1556" w:rsidRPr="005436DE">
        <w:rPr>
          <w:rFonts w:ascii="Times New Roman" w:hAnsi="Times New Roman" w:cs="Times New Roman" w:hint="eastAsia"/>
          <w:color w:val="0000FF"/>
          <w:sz w:val="20"/>
          <w:szCs w:val="20"/>
        </w:rPr>
        <w:t>안된다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. </w:t>
      </w:r>
    </w:p>
    <w:p w14:paraId="10EA8EAC" w14:textId="20D31306" w:rsidR="003011F0" w:rsidRPr="005436DE" w:rsidRDefault="003011F0" w:rsidP="003011F0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5436DE">
        <w:rPr>
          <w:rFonts w:ascii="Times New Roman" w:hAnsi="Times New Roman" w:cs="Times New Roman" w:hint="eastAsia"/>
          <w:color w:val="0000FF"/>
          <w:sz w:val="20"/>
          <w:szCs w:val="20"/>
        </w:rPr>
        <w:t>공무원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또는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기타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제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3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자에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의해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="00C94AA3">
        <w:rPr>
          <w:rFonts w:ascii="Times New Roman" w:hAnsi="Times New Roman" w:cs="Times New Roman" w:hint="eastAsia"/>
          <w:color w:val="0000FF"/>
          <w:sz w:val="20"/>
          <w:szCs w:val="20"/>
        </w:rPr>
        <w:t>회사에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추천된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지원자는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회사의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표준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채용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절차를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거쳐야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하며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특혜를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받아서는</w:t>
      </w:r>
      <w:r w:rsidR="00AE1556"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="00AE1556" w:rsidRPr="005436DE">
        <w:rPr>
          <w:rFonts w:ascii="Times New Roman" w:hAnsi="Times New Roman" w:cs="Times New Roman" w:hint="eastAsia"/>
          <w:color w:val="0000FF"/>
          <w:sz w:val="20"/>
          <w:szCs w:val="20"/>
        </w:rPr>
        <w:t>안된</w:t>
      </w:r>
      <w:r w:rsidR="008E686D" w:rsidRPr="005436DE">
        <w:rPr>
          <w:rFonts w:ascii="Times New Roman" w:hAnsi="Times New Roman" w:cs="Times New Roman" w:hint="eastAsia"/>
          <w:color w:val="0000FF"/>
          <w:sz w:val="20"/>
          <w:szCs w:val="20"/>
        </w:rPr>
        <w:t>다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.</w:t>
      </w:r>
    </w:p>
    <w:p w14:paraId="5B51194A" w14:textId="6224E44B" w:rsidR="00B74E6F" w:rsidRPr="005436DE" w:rsidRDefault="003011F0" w:rsidP="003011F0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5436DE">
        <w:rPr>
          <w:rFonts w:ascii="Times New Roman" w:hAnsi="Times New Roman" w:cs="Times New Roman" w:hint="eastAsia"/>
          <w:color w:val="0000FF"/>
          <w:sz w:val="20"/>
          <w:szCs w:val="20"/>
        </w:rPr>
        <w:t>회사에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사업상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이익을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줄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수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있는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위치에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있는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공무원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또는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기타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개인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(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예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: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회사가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요구하는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면허를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발급할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수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있는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위치에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있는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공무원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또는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회사에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사업을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의뢰할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수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있는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위치에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있는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고객의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임원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)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이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후보자를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추천하거나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특정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proofErr w:type="spellStart"/>
      <w:r w:rsidRPr="005436DE">
        <w:rPr>
          <w:rFonts w:ascii="Times New Roman" w:hAnsi="Times New Roman" w:cs="Times New Roman"/>
          <w:color w:val="0000FF"/>
          <w:sz w:val="20"/>
          <w:szCs w:val="20"/>
        </w:rPr>
        <w:t>개인을</w:t>
      </w:r>
      <w:proofErr w:type="spellEnd"/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고용하도록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요청하는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5436DE">
        <w:rPr>
          <w:rFonts w:ascii="Times New Roman" w:hAnsi="Times New Roman" w:cs="Times New Roman"/>
          <w:color w:val="0000FF"/>
          <w:sz w:val="20"/>
          <w:szCs w:val="20"/>
        </w:rPr>
        <w:t>경우</w:t>
      </w:r>
      <w:r w:rsidR="00B74E6F"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, </w:t>
      </w:r>
      <w:r w:rsidR="00B74E6F" w:rsidRPr="005436DE">
        <w:rPr>
          <w:rFonts w:ascii="Times New Roman" w:hAnsi="Times New Roman" w:cs="Times New Roman" w:hint="eastAsia"/>
          <w:color w:val="0000FF"/>
          <w:sz w:val="20"/>
          <w:szCs w:val="20"/>
        </w:rPr>
        <w:t>해당</w:t>
      </w:r>
      <w:r w:rsidR="00B74E6F"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="00B74E6F" w:rsidRPr="005436DE">
        <w:rPr>
          <w:rFonts w:ascii="Times New Roman" w:hAnsi="Times New Roman" w:cs="Times New Roman"/>
          <w:color w:val="0000FF"/>
          <w:sz w:val="20"/>
          <w:szCs w:val="20"/>
        </w:rPr>
        <w:t>후보자의</w:t>
      </w:r>
      <w:r w:rsidR="00B74E6F"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="00B74E6F" w:rsidRPr="005436DE">
        <w:rPr>
          <w:rFonts w:ascii="Times New Roman" w:hAnsi="Times New Roman" w:cs="Times New Roman"/>
          <w:color w:val="0000FF"/>
          <w:sz w:val="20"/>
          <w:szCs w:val="20"/>
        </w:rPr>
        <w:t>채용</w:t>
      </w:r>
      <w:r w:rsidR="00B74E6F"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="00B74E6F" w:rsidRPr="005436DE">
        <w:rPr>
          <w:rFonts w:ascii="Times New Roman" w:hAnsi="Times New Roman" w:cs="Times New Roman"/>
          <w:color w:val="0000FF"/>
          <w:sz w:val="20"/>
          <w:szCs w:val="20"/>
        </w:rPr>
        <w:t>절차를</w:t>
      </w:r>
      <w:r w:rsidR="00B74E6F"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="00B74E6F" w:rsidRPr="005436DE">
        <w:rPr>
          <w:rFonts w:ascii="Times New Roman" w:hAnsi="Times New Roman" w:cs="Times New Roman"/>
          <w:color w:val="0000FF"/>
          <w:sz w:val="20"/>
          <w:szCs w:val="20"/>
        </w:rPr>
        <w:t>진행하기</w:t>
      </w:r>
      <w:r w:rsidR="00B74E6F"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="00B74E6F" w:rsidRPr="005436DE">
        <w:rPr>
          <w:rFonts w:ascii="Times New Roman" w:hAnsi="Times New Roman" w:cs="Times New Roman"/>
          <w:color w:val="0000FF"/>
          <w:sz w:val="20"/>
          <w:szCs w:val="20"/>
        </w:rPr>
        <w:t>전</w:t>
      </w:r>
      <w:r w:rsidR="00B74E6F"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="00B74E6F" w:rsidRPr="005436DE">
        <w:rPr>
          <w:rFonts w:ascii="Times New Roman" w:hAnsi="Times New Roman" w:cs="Times New Roman"/>
          <w:color w:val="0000FF"/>
          <w:sz w:val="20"/>
          <w:szCs w:val="20"/>
        </w:rPr>
        <w:t>인사부서는</w:t>
      </w:r>
      <w:r w:rsidR="00B74E6F"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="00B74E6F" w:rsidRPr="005436DE">
        <w:rPr>
          <w:rFonts w:ascii="Times New Roman" w:hAnsi="Times New Roman" w:cs="Times New Roman"/>
          <w:color w:val="0000FF"/>
          <w:sz w:val="20"/>
          <w:szCs w:val="20"/>
        </w:rPr>
        <w:t>준법지원인과</w:t>
      </w:r>
      <w:r w:rsidR="00B74E6F"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="00B74E6F" w:rsidRPr="005436DE">
        <w:rPr>
          <w:rFonts w:ascii="Times New Roman" w:hAnsi="Times New Roman" w:cs="Times New Roman"/>
          <w:color w:val="0000FF"/>
          <w:sz w:val="20"/>
          <w:szCs w:val="20"/>
        </w:rPr>
        <w:t>사전</w:t>
      </w:r>
      <w:r w:rsidR="00B74E6F"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="00B74E6F" w:rsidRPr="005436DE">
        <w:rPr>
          <w:rFonts w:ascii="Times New Roman" w:hAnsi="Times New Roman" w:cs="Times New Roman"/>
          <w:color w:val="0000FF"/>
          <w:sz w:val="20"/>
          <w:szCs w:val="20"/>
        </w:rPr>
        <w:t>협의하여야</w:t>
      </w:r>
      <w:r w:rsidR="00B74E6F" w:rsidRPr="005436DE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="00B74E6F" w:rsidRPr="005436DE">
        <w:rPr>
          <w:rFonts w:ascii="Times New Roman" w:hAnsi="Times New Roman" w:cs="Times New Roman"/>
          <w:color w:val="0000FF"/>
          <w:sz w:val="20"/>
          <w:szCs w:val="20"/>
        </w:rPr>
        <w:t>한다</w:t>
      </w:r>
      <w:r w:rsidR="00B74E6F" w:rsidRPr="005436DE">
        <w:rPr>
          <w:rFonts w:ascii="Times New Roman" w:hAnsi="Times New Roman" w:cs="Times New Roman"/>
          <w:color w:val="0000FF"/>
          <w:sz w:val="20"/>
          <w:szCs w:val="20"/>
        </w:rPr>
        <w:t>.</w:t>
      </w:r>
    </w:p>
    <w:p w14:paraId="392C40EC" w14:textId="77777777" w:rsidR="00B74E6F" w:rsidRDefault="00B74E6F" w:rsidP="003011F0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0A4DAE5E" w14:textId="09B4F160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12713DA" w14:textId="58325436" w:rsidR="00C20EE3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>제</w:t>
      </w:r>
      <w:r>
        <w:rPr>
          <w:rFonts w:ascii="Times New Roman" w:hAnsi="Times New Roman" w:cs="Times New Roman"/>
          <w:b/>
          <w:bCs/>
          <w:color w:val="000000"/>
        </w:rPr>
        <w:t>11</w:t>
      </w:r>
      <w:r>
        <w:rPr>
          <w:rFonts w:ascii="Times New Roman" w:hAnsi="Times New Roman" w:cs="Times New Roman"/>
          <w:b/>
          <w:bCs/>
          <w:color w:val="000000"/>
        </w:rPr>
        <w:t>조</w:t>
      </w:r>
      <w:r>
        <w:rPr>
          <w:rFonts w:ascii="Times New Roman" w:hAnsi="Times New Roman" w:cs="Times New Roman"/>
          <w:b/>
          <w:bCs/>
          <w:color w:val="000000"/>
        </w:rPr>
        <w:t> (</w:t>
      </w:r>
      <w:r>
        <w:rPr>
          <w:rFonts w:ascii="Times New Roman" w:hAnsi="Times New Roman" w:cs="Times New Roman"/>
          <w:b/>
          <w:bCs/>
          <w:color w:val="000000"/>
        </w:rPr>
        <w:t>신고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및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37AA9">
        <w:rPr>
          <w:rFonts w:ascii="Times New Roman" w:hAnsi="Times New Roman" w:cs="Times New Roman" w:hint="eastAsia"/>
          <w:b/>
          <w:bCs/>
          <w:color w:val="3333FF"/>
        </w:rPr>
        <w:t>신고</w:t>
      </w:r>
      <w:r w:rsidRPr="00BD1B6E">
        <w:rPr>
          <w:rFonts w:ascii="Times New Roman" w:hAnsi="Times New Roman" w:cs="Times New Roman"/>
          <w:b/>
          <w:bCs/>
          <w:color w:val="3333FF"/>
        </w:rPr>
        <w:t>자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보호</w:t>
      </w:r>
      <w:r>
        <w:rPr>
          <w:rFonts w:ascii="Times New Roman" w:hAnsi="Times New Roman" w:cs="Times New Roman"/>
          <w:b/>
          <w:bCs/>
          <w:color w:val="000000"/>
        </w:rPr>
        <w:t>)</w:t>
      </w:r>
    </w:p>
    <w:p w14:paraId="6EE3F28C" w14:textId="2BF52E64" w:rsidR="00EF12CE" w:rsidRPr="00FF1D51" w:rsidRDefault="00C20EE3" w:rsidP="00EF12CE">
      <w:pPr>
        <w:pStyle w:val="a3"/>
        <w:spacing w:before="0" w:beforeAutospacing="0" w:after="0" w:afterAutospacing="0" w:line="300" w:lineRule="atLeast"/>
        <w:jc w:val="both"/>
        <w:rPr>
          <w:rFonts w:cs="Times New Roman"/>
          <w:color w:val="0000FF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회사의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임직원은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글로벌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반부패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법규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, 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스탠더드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및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본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지침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위반사실을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알게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되거나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위반을</w:t>
      </w: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  <w:r>
        <w:rPr>
          <w:rFonts w:ascii="Times New Roman" w:hAnsi="Times New Roman" w:cs="Times New Roman"/>
          <w:color w:val="000000"/>
          <w:sz w:val="22"/>
          <w:szCs w:val="22"/>
        </w:rPr>
        <w:t>의심할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만한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사실을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인지할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경우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정도경영실에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F12CE" w:rsidRPr="005436DE">
        <w:rPr>
          <w:rFonts w:ascii="Times New Roman" w:hAnsi="Times New Roman" w:cs="Times New Roman" w:hint="eastAsia"/>
          <w:color w:val="0000FF"/>
          <w:sz w:val="22"/>
          <w:szCs w:val="22"/>
        </w:rPr>
        <w:t>홈페이지</w:t>
      </w:r>
      <w:r w:rsidR="00EF12CE" w:rsidRPr="005436DE">
        <w:rPr>
          <w:rFonts w:ascii="Times New Roman" w:hAnsi="Times New Roman" w:cs="Times New Roman" w:hint="eastAsia"/>
          <w:color w:val="0000FF"/>
          <w:sz w:val="22"/>
          <w:szCs w:val="22"/>
        </w:rPr>
        <w:t>,</w:t>
      </w:r>
      <w:r w:rsidR="00EF12CE" w:rsidRPr="005436DE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="00EF12CE" w:rsidRPr="005436DE">
        <w:rPr>
          <w:rFonts w:ascii="Times New Roman" w:hAnsi="Times New Roman" w:cs="Times New Roman" w:hint="eastAsia"/>
          <w:color w:val="0000FF"/>
          <w:sz w:val="22"/>
          <w:szCs w:val="22"/>
        </w:rPr>
        <w:t>이메일</w:t>
      </w:r>
      <w:r w:rsidR="00EF12CE" w:rsidRPr="005436DE">
        <w:rPr>
          <w:rFonts w:ascii="Times New Roman" w:hAnsi="Times New Roman" w:cs="Times New Roman" w:hint="eastAsia"/>
          <w:color w:val="0000FF"/>
          <w:sz w:val="22"/>
          <w:szCs w:val="22"/>
        </w:rPr>
        <w:t>,</w:t>
      </w:r>
      <w:r w:rsidR="00EF12CE" w:rsidRPr="005436DE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="00EF12CE" w:rsidRPr="005436DE">
        <w:rPr>
          <w:rFonts w:ascii="Times New Roman" w:hAnsi="Times New Roman" w:cs="Times New Roman" w:hint="eastAsia"/>
          <w:color w:val="0000FF"/>
          <w:sz w:val="22"/>
          <w:szCs w:val="22"/>
        </w:rPr>
        <w:t>유선</w:t>
      </w:r>
      <w:r w:rsidR="00EF12CE" w:rsidRPr="005436DE">
        <w:rPr>
          <w:rFonts w:ascii="Times New Roman" w:hAnsi="Times New Roman" w:cs="Times New Roman" w:hint="eastAsia"/>
          <w:color w:val="0000FF"/>
          <w:sz w:val="22"/>
          <w:szCs w:val="22"/>
        </w:rPr>
        <w:t>,</w:t>
      </w:r>
      <w:r w:rsidR="00EF12CE" w:rsidRPr="005436DE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="00EF12CE" w:rsidRPr="005436DE">
        <w:rPr>
          <w:rFonts w:ascii="Times New Roman" w:hAnsi="Times New Roman" w:cs="Times New Roman" w:hint="eastAsia"/>
          <w:color w:val="0000FF"/>
          <w:sz w:val="22"/>
          <w:szCs w:val="22"/>
        </w:rPr>
        <w:t>팩스</w:t>
      </w:r>
      <w:r w:rsidR="00EF12CE" w:rsidRPr="005436DE">
        <w:rPr>
          <w:rFonts w:ascii="Times New Roman" w:hAnsi="Times New Roman" w:cs="Times New Roman" w:hint="eastAsia"/>
          <w:color w:val="0000FF"/>
          <w:sz w:val="22"/>
          <w:szCs w:val="22"/>
        </w:rPr>
        <w:t xml:space="preserve"> </w:t>
      </w:r>
      <w:r w:rsidR="00EF12CE" w:rsidRPr="005436DE">
        <w:rPr>
          <w:rFonts w:ascii="Times New Roman" w:hAnsi="Times New Roman" w:cs="Times New Roman" w:hint="eastAsia"/>
          <w:color w:val="0000FF"/>
          <w:sz w:val="22"/>
          <w:szCs w:val="22"/>
        </w:rPr>
        <w:t>등을</w:t>
      </w:r>
      <w:r w:rsidR="00EF12CE" w:rsidRPr="005436DE">
        <w:rPr>
          <w:rFonts w:ascii="Times New Roman" w:hAnsi="Times New Roman" w:cs="Times New Roman" w:hint="eastAsia"/>
          <w:color w:val="0000FF"/>
          <w:sz w:val="22"/>
          <w:szCs w:val="22"/>
        </w:rPr>
        <w:t xml:space="preserve"> </w:t>
      </w:r>
      <w:r w:rsidR="00EF12CE" w:rsidRPr="005436DE">
        <w:rPr>
          <w:rFonts w:ascii="Times New Roman" w:hAnsi="Times New Roman" w:cs="Times New Roman" w:hint="eastAsia"/>
          <w:color w:val="0000FF"/>
          <w:sz w:val="22"/>
          <w:szCs w:val="22"/>
        </w:rPr>
        <w:t>통하여</w:t>
      </w:r>
      <w:r w:rsidR="00EF12CE" w:rsidRPr="005436DE">
        <w:rPr>
          <w:rFonts w:ascii="Times New Roman" w:hAnsi="Times New Roman" w:cs="Times New Roman" w:hint="eastAsia"/>
          <w:color w:val="0000FF"/>
          <w:sz w:val="22"/>
          <w:szCs w:val="22"/>
        </w:rPr>
        <w:t xml:space="preserve"> </w:t>
      </w:r>
      <w:r w:rsidR="00EF12CE">
        <w:rPr>
          <w:rFonts w:ascii="Times New Roman" w:hAnsi="Times New Roman" w:cs="Times New Roman" w:hint="eastAsia"/>
          <w:color w:val="000000"/>
          <w:sz w:val="22"/>
          <w:szCs w:val="22"/>
        </w:rPr>
        <w:t>신고</w:t>
      </w:r>
      <w:r w:rsidR="00EF12CE" w:rsidRPr="00C70C19">
        <w:rPr>
          <w:rFonts w:ascii="Times New Roman" w:hAnsi="Times New Roman" w:cs="Times New Roman"/>
          <w:color w:val="000000"/>
          <w:sz w:val="22"/>
          <w:szCs w:val="22"/>
        </w:rPr>
        <w:t>하여야</w:t>
      </w:r>
      <w:r w:rsidR="00EF12CE" w:rsidRPr="00C70C1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F12CE" w:rsidRPr="00C70C19">
        <w:rPr>
          <w:rFonts w:ascii="Times New Roman" w:hAnsi="Times New Roman" w:cs="Times New Roman"/>
          <w:color w:val="000000"/>
          <w:sz w:val="22"/>
          <w:szCs w:val="22"/>
        </w:rPr>
        <w:t>한다</w:t>
      </w:r>
      <w:r w:rsidR="00EF12CE" w:rsidRPr="00C70C19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80189EB" w14:textId="04C809B2" w:rsidR="00FF1D51" w:rsidRPr="001A4C82" w:rsidRDefault="00FF1D51" w:rsidP="00FF1D51">
      <w:pPr>
        <w:pStyle w:val="a3"/>
        <w:numPr>
          <w:ilvl w:val="0"/>
          <w:numId w:val="2"/>
        </w:numPr>
        <w:spacing w:before="0" w:beforeAutospacing="0" w:after="0" w:afterAutospacing="0" w:line="300" w:lineRule="atLeast"/>
        <w:jc w:val="both"/>
        <w:rPr>
          <w:rFonts w:cs="Times New Roman"/>
          <w:color w:val="0000FF"/>
          <w:sz w:val="22"/>
          <w:szCs w:val="22"/>
        </w:rPr>
      </w:pPr>
      <w:r w:rsidRPr="00FF1D51">
        <w:rPr>
          <w:rFonts w:cs="Times New Roman" w:hint="eastAsia"/>
          <w:color w:val="0000FF"/>
          <w:sz w:val="22"/>
          <w:szCs w:val="22"/>
        </w:rPr>
        <w:t>웹사이트:</w:t>
      </w:r>
      <w:r w:rsidRPr="00FF1D51">
        <w:rPr>
          <w:rFonts w:cs="Times New Roman"/>
          <w:color w:val="0000FF"/>
          <w:sz w:val="22"/>
          <w:szCs w:val="22"/>
        </w:rPr>
        <w:t xml:space="preserve"> </w:t>
      </w:r>
      <w:hyperlink r:id="rId7" w:tgtFrame="_blank" w:history="1">
        <w:r w:rsidRPr="00FF1D51">
          <w:rPr>
            <w:rStyle w:val="a6"/>
            <w:rFonts w:hint="eastAsia"/>
            <w:sz w:val="22"/>
            <w:szCs w:val="22"/>
          </w:rPr>
          <w:t>www.poscointl.com/reportCenter.html</w:t>
        </w:r>
      </w:hyperlink>
      <w:r w:rsidRPr="00FF1D51">
        <w:rPr>
          <w:rFonts w:hint="eastAsia"/>
          <w:color w:val="0000FF"/>
          <w:sz w:val="22"/>
          <w:szCs w:val="22"/>
        </w:rPr>
        <w:t>)</w:t>
      </w:r>
    </w:p>
    <w:p w14:paraId="66E35FBF" w14:textId="77777777" w:rsidR="001A4C82" w:rsidRPr="00075DD4" w:rsidRDefault="001A4C82" w:rsidP="00EF12CE">
      <w:pPr>
        <w:pStyle w:val="a3"/>
        <w:numPr>
          <w:ilvl w:val="0"/>
          <w:numId w:val="2"/>
        </w:numPr>
        <w:spacing w:before="0" w:beforeAutospacing="0" w:after="0" w:afterAutospacing="0" w:line="300" w:lineRule="atLeast"/>
        <w:jc w:val="both"/>
        <w:rPr>
          <w:rFonts w:cs="Times New Roman"/>
          <w:color w:val="0000FF"/>
          <w:sz w:val="22"/>
          <w:szCs w:val="22"/>
          <w:u w:val="single"/>
        </w:rPr>
      </w:pPr>
      <w:r w:rsidRPr="00075DD4">
        <w:rPr>
          <w:rFonts w:hint="eastAsia"/>
          <w:color w:val="0000FF"/>
          <w:sz w:val="22"/>
          <w:szCs w:val="22"/>
          <w:u w:val="single"/>
        </w:rPr>
        <w:t xml:space="preserve">정도경영실 방문 </w:t>
      </w:r>
    </w:p>
    <w:p w14:paraId="325BF0EB" w14:textId="387B2265" w:rsidR="00FF1D51" w:rsidRPr="00075DD4" w:rsidRDefault="00FF1D51" w:rsidP="00EF12CE">
      <w:pPr>
        <w:pStyle w:val="a3"/>
        <w:numPr>
          <w:ilvl w:val="0"/>
          <w:numId w:val="2"/>
        </w:numPr>
        <w:spacing w:before="0" w:beforeAutospacing="0" w:after="0" w:afterAutospacing="0" w:line="300" w:lineRule="atLeast"/>
        <w:jc w:val="both"/>
        <w:rPr>
          <w:rFonts w:cs="Times New Roman"/>
          <w:color w:val="0000FF"/>
          <w:sz w:val="22"/>
          <w:szCs w:val="22"/>
          <w:u w:val="single"/>
        </w:rPr>
      </w:pPr>
      <w:r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신고자가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익명으로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남길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희망할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경우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,</w:t>
      </w:r>
      <w:r w:rsidRPr="00075DD4">
        <w:rPr>
          <w:rFonts w:ascii="Times New Roman" w:hAnsi="Times New Roman" w:cs="Times New Roman"/>
          <w:color w:val="0000FF"/>
          <w:sz w:val="22"/>
          <w:szCs w:val="22"/>
          <w:u w:val="single"/>
        </w:rPr>
        <w:t xml:space="preserve"> 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회사는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신고자의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우려사항을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효과적으로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대응할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수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있도록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신고자에게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구체적인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사항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및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사실정보를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요청할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수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 xml:space="preserve"> 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있다</w:t>
      </w:r>
      <w:r w:rsidRPr="00075DD4">
        <w:rPr>
          <w:rFonts w:ascii="Times New Roman" w:hAnsi="Times New Roman" w:cs="Times New Roman" w:hint="eastAsia"/>
          <w:color w:val="0000FF"/>
          <w:sz w:val="22"/>
          <w:szCs w:val="22"/>
          <w:u w:val="single"/>
        </w:rPr>
        <w:t>.</w:t>
      </w:r>
      <w:r w:rsidRPr="00075DD4">
        <w:rPr>
          <w:rFonts w:ascii="Times New Roman" w:hAnsi="Times New Roman" w:cs="Times New Roman"/>
          <w:color w:val="0000FF"/>
          <w:sz w:val="22"/>
          <w:szCs w:val="22"/>
          <w:u w:val="single"/>
        </w:rPr>
        <w:t xml:space="preserve"> </w:t>
      </w:r>
    </w:p>
    <w:p w14:paraId="0ED00FFB" w14:textId="03E52CE1" w:rsidR="00C20EE3" w:rsidRDefault="00C20EE3" w:rsidP="00C20EE3">
      <w:pPr>
        <w:pStyle w:val="a3"/>
        <w:spacing w:before="24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회사는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37AA9">
        <w:rPr>
          <w:rFonts w:ascii="Times New Roman" w:hAnsi="Times New Roman" w:cs="Times New Roman" w:hint="eastAsia"/>
          <w:color w:val="3333FF"/>
          <w:sz w:val="22"/>
          <w:szCs w:val="22"/>
        </w:rPr>
        <w:t>신고</w:t>
      </w:r>
      <w:r w:rsidR="00BD1B6E" w:rsidRPr="00BD1B6E">
        <w:rPr>
          <w:rFonts w:ascii="Times New Roman" w:hAnsi="Times New Roman" w:cs="Times New Roman" w:hint="eastAsia"/>
          <w:color w:val="3333FF"/>
          <w:sz w:val="22"/>
          <w:szCs w:val="22"/>
        </w:rPr>
        <w:t>자</w:t>
      </w:r>
      <w:r>
        <w:rPr>
          <w:rFonts w:ascii="Times New Roman" w:hAnsi="Times New Roman" w:cs="Times New Roman"/>
          <w:color w:val="000000"/>
          <w:sz w:val="22"/>
          <w:szCs w:val="22"/>
        </w:rPr>
        <w:t>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철저히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보호하며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37AA9">
        <w:rPr>
          <w:rFonts w:ascii="Times New Roman" w:hAnsi="Times New Roman" w:cs="Times New Roman" w:hint="eastAsia"/>
          <w:color w:val="3333FF"/>
          <w:sz w:val="22"/>
          <w:szCs w:val="22"/>
        </w:rPr>
        <w:t>신고</w:t>
      </w:r>
      <w:r w:rsidRPr="00BD1B6E">
        <w:rPr>
          <w:rFonts w:ascii="Times New Roman" w:hAnsi="Times New Roman" w:cs="Times New Roman"/>
          <w:color w:val="3333FF"/>
          <w:sz w:val="22"/>
          <w:szCs w:val="22"/>
        </w:rPr>
        <w:t>자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신분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누설</w:t>
      </w:r>
      <w:r>
        <w:rPr>
          <w:rFonts w:ascii="Times New Roman" w:hAnsi="Times New Roman" w:cs="Times New Roman"/>
          <w:color w:val="000000"/>
          <w:sz w:val="22"/>
          <w:szCs w:val="22"/>
        </w:rPr>
        <w:t>, </w:t>
      </w:r>
      <w:r w:rsidR="00237AA9">
        <w:rPr>
          <w:rFonts w:ascii="Times New Roman" w:hAnsi="Times New Roman" w:cs="Times New Roman" w:hint="eastAsia"/>
          <w:color w:val="3333FF"/>
          <w:sz w:val="22"/>
          <w:szCs w:val="22"/>
        </w:rPr>
        <w:t>신고</w:t>
      </w:r>
      <w:r w:rsidRPr="00BD1B6E">
        <w:rPr>
          <w:rFonts w:ascii="Times New Roman" w:hAnsi="Times New Roman" w:cs="Times New Roman"/>
          <w:color w:val="3333FF"/>
          <w:sz w:val="22"/>
          <w:szCs w:val="22"/>
        </w:rPr>
        <w:t>자</w:t>
      </w:r>
      <w:r>
        <w:rPr>
          <w:rFonts w:ascii="Times New Roman" w:hAnsi="Times New Roman" w:cs="Times New Roman"/>
          <w:color w:val="000000"/>
          <w:sz w:val="22"/>
          <w:szCs w:val="22"/>
        </w:rPr>
        <w:t>에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대한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보복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색출행위를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엄격히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금지하고</w:t>
      </w:r>
      <w:r>
        <w:rPr>
          <w:rFonts w:ascii="Times New Roman" w:hAnsi="Times New Roman" w:cs="Times New Roman"/>
          <w:color w:val="000000"/>
          <w:sz w:val="22"/>
          <w:szCs w:val="22"/>
        </w:rPr>
        <w:t>, </w:t>
      </w:r>
      <w:r w:rsidR="00237AA9">
        <w:rPr>
          <w:rFonts w:ascii="Times New Roman" w:hAnsi="Times New Roman" w:cs="Times New Roman" w:hint="eastAsia"/>
          <w:color w:val="3333FF"/>
          <w:sz w:val="22"/>
          <w:szCs w:val="22"/>
        </w:rPr>
        <w:t>신고</w:t>
      </w:r>
      <w:r w:rsidRPr="00BD1B6E">
        <w:rPr>
          <w:rFonts w:ascii="Times New Roman" w:hAnsi="Times New Roman" w:cs="Times New Roman"/>
          <w:color w:val="3333FF"/>
          <w:sz w:val="22"/>
          <w:szCs w:val="22"/>
        </w:rPr>
        <w:t>자</w:t>
      </w:r>
      <w:r>
        <w:rPr>
          <w:rFonts w:ascii="Times New Roman" w:hAnsi="Times New Roman" w:cs="Times New Roman"/>
          <w:color w:val="000000"/>
          <w:sz w:val="22"/>
          <w:szCs w:val="22"/>
        </w:rPr>
        <w:t>에게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고용관계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등에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있어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어떠한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불이익도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주지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않는다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F01D078" w14:textId="77777777" w:rsidR="00C20EE3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> </w:t>
      </w:r>
    </w:p>
    <w:p w14:paraId="63A785F3" w14:textId="77777777" w:rsidR="00C20EE3" w:rsidRDefault="00C20EE3" w:rsidP="00C20EE3">
      <w:pPr>
        <w:pStyle w:val="a3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>제</w:t>
      </w:r>
      <w:r>
        <w:rPr>
          <w:rFonts w:ascii="Times New Roman" w:hAnsi="Times New Roman" w:cs="Times New Roman"/>
          <w:b/>
          <w:bCs/>
          <w:color w:val="000000"/>
        </w:rPr>
        <w:t>12</w:t>
      </w:r>
      <w:r>
        <w:rPr>
          <w:rFonts w:ascii="Times New Roman" w:hAnsi="Times New Roman" w:cs="Times New Roman"/>
          <w:b/>
          <w:bCs/>
          <w:color w:val="000000"/>
        </w:rPr>
        <w:t>조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보상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및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처벌</w:t>
      </w:r>
    </w:p>
    <w:p w14:paraId="2CCAACDF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회사는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지침의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목적을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달성하는데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공로가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있는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임직원에게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인사규정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등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관련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규정에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따라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포상할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있다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656A892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758DE6C4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또한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회사는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글로벌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반부패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법규</w:t>
      </w:r>
      <w:r>
        <w:rPr>
          <w:rFonts w:ascii="Times New Roman" w:hAnsi="Times New Roman" w:cs="Times New Roman"/>
          <w:color w:val="000000"/>
          <w:sz w:val="22"/>
          <w:szCs w:val="22"/>
        </w:rPr>
        <w:t>, </w:t>
      </w:r>
      <w:r>
        <w:rPr>
          <w:rFonts w:ascii="Times New Roman" w:hAnsi="Times New Roman" w:cs="Times New Roman"/>
          <w:color w:val="000000"/>
          <w:sz w:val="22"/>
          <w:szCs w:val="22"/>
        </w:rPr>
        <w:t>스탠더드</w:t>
      </w:r>
      <w:r>
        <w:rPr>
          <w:rFonts w:ascii="Times New Roman" w:hAnsi="Times New Roman" w:cs="Times New Roman"/>
          <w:color w:val="000000"/>
          <w:sz w:val="22"/>
          <w:szCs w:val="22"/>
        </w:rPr>
        <w:t>, </w:t>
      </w:r>
      <w:r>
        <w:rPr>
          <w:rFonts w:ascii="Times New Roman" w:hAnsi="Times New Roman" w:cs="Times New Roman"/>
          <w:color w:val="000000"/>
          <w:sz w:val="22"/>
          <w:szCs w:val="22"/>
        </w:rPr>
        <w:t>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지침을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위반하는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임직원에게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인사규정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등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관련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규정에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따라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징계조치</w:t>
      </w:r>
      <w:r>
        <w:rPr>
          <w:rFonts w:ascii="Times New Roman" w:hAnsi="Times New Roman" w:cs="Times New Roman"/>
          <w:color w:val="000000"/>
          <w:sz w:val="22"/>
          <w:szCs w:val="22"/>
        </w:rPr>
        <w:t>(</w:t>
      </w:r>
      <w:r>
        <w:rPr>
          <w:rFonts w:ascii="Times New Roman" w:hAnsi="Times New Roman" w:cs="Times New Roman"/>
          <w:color w:val="000000"/>
          <w:sz w:val="22"/>
          <w:szCs w:val="22"/>
        </w:rPr>
        <w:t>해고</w:t>
      </w:r>
      <w:r>
        <w:rPr>
          <w:rFonts w:ascii="Times New Roman" w:hAnsi="Times New Roman" w:cs="Times New Roman"/>
          <w:color w:val="000000"/>
          <w:sz w:val="22"/>
          <w:szCs w:val="22"/>
        </w:rPr>
        <w:t>, </w:t>
      </w:r>
      <w:r>
        <w:rPr>
          <w:rFonts w:ascii="Times New Roman" w:hAnsi="Times New Roman" w:cs="Times New Roman"/>
          <w:color w:val="000000"/>
          <w:sz w:val="22"/>
          <w:szCs w:val="22"/>
        </w:rPr>
        <w:t>정직</w:t>
      </w:r>
      <w:r>
        <w:rPr>
          <w:rFonts w:ascii="Times New Roman" w:hAnsi="Times New Roman" w:cs="Times New Roman"/>
          <w:color w:val="000000"/>
          <w:sz w:val="22"/>
          <w:szCs w:val="22"/>
        </w:rPr>
        <w:t>, </w:t>
      </w:r>
      <w:r>
        <w:rPr>
          <w:rFonts w:ascii="Times New Roman" w:hAnsi="Times New Roman" w:cs="Times New Roman"/>
          <w:color w:val="000000"/>
          <w:sz w:val="22"/>
          <w:szCs w:val="22"/>
        </w:rPr>
        <w:t>감봉</w:t>
      </w:r>
      <w:r>
        <w:rPr>
          <w:rFonts w:ascii="Times New Roman" w:hAnsi="Times New Roman" w:cs="Times New Roman"/>
          <w:color w:val="000000"/>
          <w:sz w:val="22"/>
          <w:szCs w:val="22"/>
        </w:rPr>
        <w:t>, </w:t>
      </w:r>
      <w:r>
        <w:rPr>
          <w:rFonts w:ascii="Times New Roman" w:hAnsi="Times New Roman" w:cs="Times New Roman"/>
          <w:color w:val="000000"/>
          <w:sz w:val="22"/>
          <w:szCs w:val="22"/>
        </w:rPr>
        <w:t>견책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등</w:t>
      </w:r>
      <w:r>
        <w:rPr>
          <w:rFonts w:ascii="Times New Roman" w:hAnsi="Times New Roman" w:cs="Times New Roman"/>
          <w:color w:val="000000"/>
          <w:sz w:val="22"/>
          <w:szCs w:val="22"/>
        </w:rPr>
        <w:t>) </w:t>
      </w:r>
      <w:r>
        <w:rPr>
          <w:rFonts w:ascii="Times New Roman" w:hAnsi="Times New Roman" w:cs="Times New Roman"/>
          <w:color w:val="000000"/>
          <w:sz w:val="22"/>
          <w:szCs w:val="22"/>
        </w:rPr>
        <w:t>할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있다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FDAE59C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6BA78DFA" w14:textId="283C3928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한편</w:t>
      </w:r>
      <w:r>
        <w:rPr>
          <w:rFonts w:ascii="Times New Roman" w:hAnsi="Times New Roman" w:cs="Times New Roman"/>
          <w:color w:val="000000"/>
          <w:sz w:val="22"/>
          <w:szCs w:val="22"/>
        </w:rPr>
        <w:t>, </w:t>
      </w:r>
      <w:r>
        <w:rPr>
          <w:rFonts w:ascii="Times New Roman" w:hAnsi="Times New Roman" w:cs="Times New Roman"/>
          <w:color w:val="000000"/>
          <w:sz w:val="22"/>
          <w:szCs w:val="22"/>
        </w:rPr>
        <w:t>회사의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임직원이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글로벌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반부패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법규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스탠더드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위반으로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민형사상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처벌로서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벌금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등을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부과받는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경우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회사는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이에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대한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어떠한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보전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책임도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없다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5FE96C6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62EAF395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6A8F8A2C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1FB49B2B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6EB18AA6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부</w:t>
      </w:r>
      <w:r>
        <w:rPr>
          <w:rFonts w:ascii="Times New Roman" w:hAnsi="Times New Roman" w:cs="Times New Roman"/>
          <w:b/>
          <w:bCs/>
          <w:color w:val="000000"/>
        </w:rPr>
        <w:t>  </w:t>
      </w:r>
      <w:r>
        <w:rPr>
          <w:rFonts w:ascii="Times New Roman" w:hAnsi="Times New Roman" w:cs="Times New Roman"/>
          <w:b/>
          <w:bCs/>
          <w:color w:val="000000"/>
        </w:rPr>
        <w:t>칙</w:t>
      </w:r>
      <w:proofErr w:type="gramEnd"/>
    </w:p>
    <w:p w14:paraId="2C20EDD4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지침은</w:t>
      </w:r>
      <w:r>
        <w:rPr>
          <w:rFonts w:ascii="Times New Roman" w:hAnsi="Times New Roman" w:cs="Times New Roman"/>
          <w:color w:val="000000"/>
          <w:sz w:val="22"/>
          <w:szCs w:val="22"/>
        </w:rPr>
        <w:t> 2016</w:t>
      </w:r>
      <w:r>
        <w:rPr>
          <w:rFonts w:ascii="Times New Roman" w:hAnsi="Times New Roman" w:cs="Times New Roman"/>
          <w:color w:val="000000"/>
          <w:sz w:val="22"/>
          <w:szCs w:val="22"/>
        </w:rPr>
        <w:t>년</w:t>
      </w:r>
      <w:r>
        <w:rPr>
          <w:rFonts w:ascii="Times New Roman" w:hAnsi="Times New Roman" w:cs="Times New Roman"/>
          <w:color w:val="000000"/>
          <w:sz w:val="22"/>
          <w:szCs w:val="22"/>
        </w:rPr>
        <w:t> 7</w:t>
      </w:r>
      <w:r>
        <w:rPr>
          <w:rFonts w:ascii="Times New Roman" w:hAnsi="Times New Roman" w:cs="Times New Roman"/>
          <w:color w:val="000000"/>
          <w:sz w:val="22"/>
          <w:szCs w:val="22"/>
        </w:rPr>
        <w:t>월</w:t>
      </w:r>
      <w:r>
        <w:rPr>
          <w:rFonts w:ascii="Times New Roman" w:hAnsi="Times New Roman" w:cs="Times New Roman"/>
          <w:color w:val="000000"/>
          <w:sz w:val="22"/>
          <w:szCs w:val="22"/>
        </w:rPr>
        <w:t> 1</w:t>
      </w:r>
      <w:r>
        <w:rPr>
          <w:rFonts w:ascii="Times New Roman" w:hAnsi="Times New Roman" w:cs="Times New Roman"/>
          <w:color w:val="000000"/>
          <w:sz w:val="22"/>
          <w:szCs w:val="22"/>
        </w:rPr>
        <w:t>일부터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시행한다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0650AAAC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5FB034FD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부</w:t>
      </w:r>
      <w:r>
        <w:rPr>
          <w:rFonts w:ascii="Times New Roman" w:hAnsi="Times New Roman" w:cs="Times New Roman"/>
          <w:b/>
          <w:bCs/>
          <w:color w:val="000000"/>
        </w:rPr>
        <w:t>  </w:t>
      </w:r>
      <w:r>
        <w:rPr>
          <w:rFonts w:ascii="Times New Roman" w:hAnsi="Times New Roman" w:cs="Times New Roman"/>
          <w:b/>
          <w:bCs/>
          <w:color w:val="000000"/>
        </w:rPr>
        <w:t>칙</w:t>
      </w:r>
      <w:proofErr w:type="gramEnd"/>
    </w:p>
    <w:p w14:paraId="05EDCA12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지침은</w:t>
      </w:r>
      <w:r>
        <w:rPr>
          <w:rFonts w:ascii="Times New Roman" w:hAnsi="Times New Roman" w:cs="Times New Roman"/>
          <w:color w:val="000000"/>
          <w:sz w:val="22"/>
          <w:szCs w:val="22"/>
        </w:rPr>
        <w:t> 2016</w:t>
      </w:r>
      <w:r>
        <w:rPr>
          <w:rFonts w:ascii="Times New Roman" w:hAnsi="Times New Roman" w:cs="Times New Roman"/>
          <w:color w:val="000000"/>
          <w:sz w:val="22"/>
          <w:szCs w:val="22"/>
        </w:rPr>
        <w:t>년</w:t>
      </w:r>
      <w:r>
        <w:rPr>
          <w:rFonts w:ascii="Times New Roman" w:hAnsi="Times New Roman" w:cs="Times New Roman"/>
          <w:color w:val="000000"/>
          <w:sz w:val="22"/>
          <w:szCs w:val="22"/>
        </w:rPr>
        <w:t> 11</w:t>
      </w:r>
      <w:r>
        <w:rPr>
          <w:rFonts w:ascii="Times New Roman" w:hAnsi="Times New Roman" w:cs="Times New Roman"/>
          <w:color w:val="000000"/>
          <w:sz w:val="22"/>
          <w:szCs w:val="22"/>
        </w:rPr>
        <w:t>월</w:t>
      </w:r>
      <w:r>
        <w:rPr>
          <w:rFonts w:ascii="Times New Roman" w:hAnsi="Times New Roman" w:cs="Times New Roman"/>
          <w:color w:val="000000"/>
          <w:sz w:val="22"/>
          <w:szCs w:val="22"/>
        </w:rPr>
        <w:t> 24</w:t>
      </w:r>
      <w:r>
        <w:rPr>
          <w:rFonts w:ascii="Times New Roman" w:hAnsi="Times New Roman" w:cs="Times New Roman"/>
          <w:color w:val="000000"/>
          <w:sz w:val="22"/>
          <w:szCs w:val="22"/>
        </w:rPr>
        <w:t>일부터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시행한다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0E6DC732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14:paraId="247F748D" w14:textId="77777777" w:rsidR="00C20EE3" w:rsidRDefault="00C20EE3" w:rsidP="00C20EE3">
      <w:pPr>
        <w:pStyle w:val="a3"/>
        <w:spacing w:before="0" w:beforeAutospacing="0" w:after="0" w:afterAutospacing="0" w:line="30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lastRenderedPageBreak/>
        <w:t>부</w:t>
      </w:r>
      <w:r>
        <w:rPr>
          <w:rFonts w:ascii="Times New Roman" w:hAnsi="Times New Roman" w:cs="Times New Roman"/>
          <w:b/>
          <w:bCs/>
          <w:color w:val="000000"/>
        </w:rPr>
        <w:t>  </w:t>
      </w:r>
      <w:r>
        <w:rPr>
          <w:rFonts w:ascii="Times New Roman" w:hAnsi="Times New Roman" w:cs="Times New Roman"/>
          <w:b/>
          <w:bCs/>
          <w:color w:val="000000"/>
        </w:rPr>
        <w:t>칙</w:t>
      </w:r>
      <w:proofErr w:type="gramEnd"/>
    </w:p>
    <w:p w14:paraId="4999D173" w14:textId="7FF0E5CF" w:rsidR="00C20EE3" w:rsidRDefault="00C20EE3" w:rsidP="00C3468B">
      <w:pPr>
        <w:pStyle w:val="a3"/>
        <w:spacing w:before="240" w:beforeAutospacing="0" w:after="0" w:afterAutospacing="0" w:line="300" w:lineRule="atLeas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z w:val="22"/>
          <w:szCs w:val="22"/>
        </w:rPr>
        <w:t>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지침은</w:t>
      </w:r>
      <w:r>
        <w:rPr>
          <w:rFonts w:ascii="Times New Roman" w:hAnsi="Times New Roman" w:cs="Times New Roman"/>
          <w:color w:val="000000"/>
          <w:sz w:val="22"/>
          <w:szCs w:val="22"/>
        </w:rPr>
        <w:t> 2019</w:t>
      </w:r>
      <w:r>
        <w:rPr>
          <w:rFonts w:ascii="Times New Roman" w:hAnsi="Times New Roman" w:cs="Times New Roman"/>
          <w:color w:val="000000"/>
          <w:sz w:val="22"/>
          <w:szCs w:val="22"/>
        </w:rPr>
        <w:t>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3</w:t>
      </w:r>
      <w:r>
        <w:rPr>
          <w:rFonts w:ascii="Times New Roman" w:hAnsi="Times New Roman" w:cs="Times New Roman"/>
          <w:color w:val="000000"/>
          <w:sz w:val="22"/>
          <w:szCs w:val="22"/>
        </w:rPr>
        <w:t>월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18</w:t>
      </w:r>
      <w:r>
        <w:rPr>
          <w:rFonts w:ascii="Times New Roman" w:hAnsi="Times New Roman" w:cs="Times New Roman"/>
          <w:color w:val="000000"/>
          <w:sz w:val="22"/>
          <w:szCs w:val="22"/>
        </w:rPr>
        <w:t>일부터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시행한다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7AD2E02" w14:textId="77777777" w:rsidR="00C3468B" w:rsidRPr="00C3468B" w:rsidRDefault="00C3468B" w:rsidP="00C3468B">
      <w:pPr>
        <w:pStyle w:val="a3"/>
        <w:spacing w:before="240" w:beforeAutospacing="0" w:after="0" w:afterAutospacing="0" w:line="30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06D816CC" w14:textId="77777777" w:rsidR="00C3468B" w:rsidRDefault="00C3468B" w:rsidP="00C3468B">
      <w:pPr>
        <w:pStyle w:val="a3"/>
        <w:spacing w:before="0" w:beforeAutospacing="0" w:after="0" w:afterAutospacing="0" w:line="30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부</w:t>
      </w:r>
      <w:r>
        <w:rPr>
          <w:rFonts w:ascii="Times New Roman" w:hAnsi="Times New Roman" w:cs="Times New Roman"/>
          <w:b/>
          <w:bCs/>
          <w:color w:val="000000"/>
        </w:rPr>
        <w:t>  </w:t>
      </w:r>
      <w:r>
        <w:rPr>
          <w:rFonts w:ascii="Times New Roman" w:hAnsi="Times New Roman" w:cs="Times New Roman"/>
          <w:b/>
          <w:bCs/>
          <w:color w:val="000000"/>
        </w:rPr>
        <w:t>칙</w:t>
      </w:r>
      <w:proofErr w:type="gramEnd"/>
    </w:p>
    <w:p w14:paraId="2AEF40AA" w14:textId="337E69E9" w:rsidR="00C3468B" w:rsidRDefault="00C3468B" w:rsidP="00C3468B">
      <w:pPr>
        <w:pStyle w:val="a3"/>
        <w:spacing w:before="240" w:beforeAutospacing="0" w:after="0" w:afterAutospacing="0" w:line="300" w:lineRule="atLeas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z w:val="22"/>
          <w:szCs w:val="22"/>
        </w:rPr>
        <w:t>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지침</w:t>
      </w:r>
      <w:r w:rsidRPr="00D55202">
        <w:rPr>
          <w:rFonts w:ascii="Times New Roman" w:hAnsi="Times New Roman" w:cs="Times New Roman"/>
          <w:color w:val="000000"/>
          <w:sz w:val="22"/>
          <w:szCs w:val="22"/>
        </w:rPr>
        <w:t>은</w:t>
      </w:r>
      <w:r w:rsidRPr="00D55202">
        <w:rPr>
          <w:rFonts w:ascii="Times New Roman" w:hAnsi="Times New Roman" w:cs="Times New Roman"/>
          <w:color w:val="000000"/>
          <w:sz w:val="22"/>
          <w:szCs w:val="22"/>
        </w:rPr>
        <w:t> 2024</w:t>
      </w:r>
      <w:r w:rsidRPr="00D55202">
        <w:rPr>
          <w:rFonts w:ascii="Times New Roman" w:hAnsi="Times New Roman" w:cs="Times New Roman"/>
          <w:color w:val="000000"/>
          <w:sz w:val="22"/>
          <w:szCs w:val="22"/>
        </w:rPr>
        <w:t>년</w:t>
      </w:r>
      <w:r w:rsidRPr="00D5520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55202" w:rsidRPr="00D55202"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Pr="00D55202">
        <w:rPr>
          <w:rFonts w:ascii="Times New Roman" w:hAnsi="Times New Roman" w:cs="Times New Roman"/>
          <w:color w:val="000000"/>
          <w:sz w:val="22"/>
          <w:szCs w:val="22"/>
        </w:rPr>
        <w:t>월</w:t>
      </w:r>
      <w:r w:rsidRPr="00D5520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55202" w:rsidRPr="00D55202">
        <w:rPr>
          <w:rFonts w:ascii="Times New Roman" w:hAnsi="Times New Roman" w:cs="Times New Roman"/>
          <w:color w:val="000000"/>
          <w:sz w:val="22"/>
          <w:szCs w:val="22"/>
        </w:rPr>
        <w:t>25</w:t>
      </w:r>
      <w:r w:rsidRPr="00D55202">
        <w:rPr>
          <w:rFonts w:ascii="Times New Roman" w:hAnsi="Times New Roman" w:cs="Times New Roman"/>
          <w:color w:val="000000"/>
          <w:sz w:val="22"/>
          <w:szCs w:val="22"/>
        </w:rPr>
        <w:t>일부터</w:t>
      </w:r>
      <w:r w:rsidRPr="00D5520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55202">
        <w:rPr>
          <w:rFonts w:ascii="Times New Roman" w:hAnsi="Times New Roman" w:cs="Times New Roman"/>
          <w:color w:val="000000"/>
          <w:sz w:val="22"/>
          <w:szCs w:val="22"/>
        </w:rPr>
        <w:t>시행한다</w:t>
      </w:r>
      <w:r w:rsidRPr="00D55202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D04F4E8" w14:textId="77777777" w:rsidR="00A55E68" w:rsidRPr="00C3468B" w:rsidRDefault="00A55E68"/>
    <w:sectPr w:rsidR="00A55E68" w:rsidRPr="00C3468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0AEB6" w14:textId="77777777" w:rsidR="006C7F56" w:rsidRDefault="006C7F56" w:rsidP="005436DE">
      <w:pPr>
        <w:spacing w:after="0" w:line="240" w:lineRule="auto"/>
      </w:pPr>
      <w:r>
        <w:separator/>
      </w:r>
    </w:p>
  </w:endnote>
  <w:endnote w:type="continuationSeparator" w:id="0">
    <w:p w14:paraId="770019C8" w14:textId="77777777" w:rsidR="006C7F56" w:rsidRDefault="006C7F56" w:rsidP="0054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99D6B" w14:textId="77777777" w:rsidR="006C7F56" w:rsidRDefault="006C7F56" w:rsidP="005436DE">
      <w:pPr>
        <w:spacing w:after="0" w:line="240" w:lineRule="auto"/>
      </w:pPr>
      <w:r>
        <w:separator/>
      </w:r>
    </w:p>
  </w:footnote>
  <w:footnote w:type="continuationSeparator" w:id="0">
    <w:p w14:paraId="4D365CEC" w14:textId="77777777" w:rsidR="006C7F56" w:rsidRDefault="006C7F56" w:rsidP="00543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7203"/>
    <w:multiLevelType w:val="hybridMultilevel"/>
    <w:tmpl w:val="DA302608"/>
    <w:lvl w:ilvl="0" w:tplc="CD5846F6">
      <w:start w:val="8"/>
      <w:numFmt w:val="bullet"/>
      <w:lvlText w:val="-"/>
      <w:lvlJc w:val="left"/>
      <w:pPr>
        <w:ind w:left="760" w:hanging="36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70E5F74"/>
    <w:multiLevelType w:val="hybridMultilevel"/>
    <w:tmpl w:val="80107A18"/>
    <w:lvl w:ilvl="0" w:tplc="0409000F">
      <w:start w:val="1"/>
      <w:numFmt w:val="decimal"/>
      <w:lvlText w:val="%1."/>
      <w:lvlJc w:val="left"/>
      <w:pPr>
        <w:ind w:left="833" w:hanging="400"/>
      </w:pPr>
    </w:lvl>
    <w:lvl w:ilvl="1" w:tplc="04090019" w:tentative="1">
      <w:start w:val="1"/>
      <w:numFmt w:val="upperLetter"/>
      <w:lvlText w:val="%2."/>
      <w:lvlJc w:val="left"/>
      <w:pPr>
        <w:ind w:left="1233" w:hanging="400"/>
      </w:pPr>
    </w:lvl>
    <w:lvl w:ilvl="2" w:tplc="0409001B" w:tentative="1">
      <w:start w:val="1"/>
      <w:numFmt w:val="lowerRoman"/>
      <w:lvlText w:val="%3."/>
      <w:lvlJc w:val="right"/>
      <w:pPr>
        <w:ind w:left="1633" w:hanging="400"/>
      </w:pPr>
    </w:lvl>
    <w:lvl w:ilvl="3" w:tplc="0409000F" w:tentative="1">
      <w:start w:val="1"/>
      <w:numFmt w:val="decimal"/>
      <w:lvlText w:val="%4."/>
      <w:lvlJc w:val="left"/>
      <w:pPr>
        <w:ind w:left="2033" w:hanging="400"/>
      </w:pPr>
    </w:lvl>
    <w:lvl w:ilvl="4" w:tplc="04090019" w:tentative="1">
      <w:start w:val="1"/>
      <w:numFmt w:val="upperLetter"/>
      <w:lvlText w:val="%5."/>
      <w:lvlJc w:val="left"/>
      <w:pPr>
        <w:ind w:left="2433" w:hanging="400"/>
      </w:pPr>
    </w:lvl>
    <w:lvl w:ilvl="5" w:tplc="0409001B" w:tentative="1">
      <w:start w:val="1"/>
      <w:numFmt w:val="lowerRoman"/>
      <w:lvlText w:val="%6."/>
      <w:lvlJc w:val="right"/>
      <w:pPr>
        <w:ind w:left="2833" w:hanging="400"/>
      </w:pPr>
    </w:lvl>
    <w:lvl w:ilvl="6" w:tplc="0409000F" w:tentative="1">
      <w:start w:val="1"/>
      <w:numFmt w:val="decimal"/>
      <w:lvlText w:val="%7."/>
      <w:lvlJc w:val="left"/>
      <w:pPr>
        <w:ind w:left="3233" w:hanging="400"/>
      </w:pPr>
    </w:lvl>
    <w:lvl w:ilvl="7" w:tplc="04090019" w:tentative="1">
      <w:start w:val="1"/>
      <w:numFmt w:val="upperLetter"/>
      <w:lvlText w:val="%8."/>
      <w:lvlJc w:val="left"/>
      <w:pPr>
        <w:ind w:left="3633" w:hanging="400"/>
      </w:pPr>
    </w:lvl>
    <w:lvl w:ilvl="8" w:tplc="0409001B" w:tentative="1">
      <w:start w:val="1"/>
      <w:numFmt w:val="lowerRoman"/>
      <w:lvlText w:val="%9."/>
      <w:lvlJc w:val="right"/>
      <w:pPr>
        <w:ind w:left="4033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EE3"/>
    <w:rsid w:val="000145E4"/>
    <w:rsid w:val="00035856"/>
    <w:rsid w:val="00075DD4"/>
    <w:rsid w:val="000A1B1C"/>
    <w:rsid w:val="000A7668"/>
    <w:rsid w:val="000B6C75"/>
    <w:rsid w:val="001A4C82"/>
    <w:rsid w:val="00220C9B"/>
    <w:rsid w:val="00237AA9"/>
    <w:rsid w:val="002F0E97"/>
    <w:rsid w:val="003011F0"/>
    <w:rsid w:val="00323BFD"/>
    <w:rsid w:val="00365C0C"/>
    <w:rsid w:val="00377A2A"/>
    <w:rsid w:val="00400C17"/>
    <w:rsid w:val="004069B1"/>
    <w:rsid w:val="004D0043"/>
    <w:rsid w:val="005436DE"/>
    <w:rsid w:val="005C3A0D"/>
    <w:rsid w:val="00671C26"/>
    <w:rsid w:val="006C7F56"/>
    <w:rsid w:val="007524B3"/>
    <w:rsid w:val="007C0115"/>
    <w:rsid w:val="008009EB"/>
    <w:rsid w:val="00882E2A"/>
    <w:rsid w:val="008A56EE"/>
    <w:rsid w:val="008D30C6"/>
    <w:rsid w:val="008E686D"/>
    <w:rsid w:val="00922CD4"/>
    <w:rsid w:val="00A55E68"/>
    <w:rsid w:val="00AE1556"/>
    <w:rsid w:val="00B74E6F"/>
    <w:rsid w:val="00B96F9B"/>
    <w:rsid w:val="00BA3660"/>
    <w:rsid w:val="00BA7A90"/>
    <w:rsid w:val="00BD1B6E"/>
    <w:rsid w:val="00C02549"/>
    <w:rsid w:val="00C20EE3"/>
    <w:rsid w:val="00C3468B"/>
    <w:rsid w:val="00C70C19"/>
    <w:rsid w:val="00C756E2"/>
    <w:rsid w:val="00C94AA3"/>
    <w:rsid w:val="00D4332F"/>
    <w:rsid w:val="00D55202"/>
    <w:rsid w:val="00DC75F3"/>
    <w:rsid w:val="00E07467"/>
    <w:rsid w:val="00E55120"/>
    <w:rsid w:val="00EF12CE"/>
    <w:rsid w:val="00EF70B6"/>
    <w:rsid w:val="00F45CD6"/>
    <w:rsid w:val="00F75937"/>
    <w:rsid w:val="00FA1368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E8EF1"/>
  <w15:chartTrackingRefBased/>
  <w15:docId w15:val="{60979487-5C26-434D-856B-ADF01CD1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EE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436D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436DE"/>
  </w:style>
  <w:style w:type="paragraph" w:styleId="a5">
    <w:name w:val="footer"/>
    <w:basedOn w:val="a"/>
    <w:link w:val="Char0"/>
    <w:uiPriority w:val="99"/>
    <w:unhideWhenUsed/>
    <w:rsid w:val="005436D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436DE"/>
  </w:style>
  <w:style w:type="character" w:styleId="a6">
    <w:name w:val="Hyperlink"/>
    <w:basedOn w:val="a0"/>
    <w:uiPriority w:val="99"/>
    <w:semiHidden/>
    <w:unhideWhenUsed/>
    <w:rsid w:val="00FF1D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7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scointl.com/reportCent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POSCOINTL</dc:creator>
  <cp:keywords/>
  <dc:description/>
  <cp:lastModifiedBy>이정민(JEONGMIN LEE)</cp:lastModifiedBy>
  <cp:revision>11</cp:revision>
  <dcterms:created xsi:type="dcterms:W3CDTF">2024-05-28T04:43:00Z</dcterms:created>
  <dcterms:modified xsi:type="dcterms:W3CDTF">2024-07-02T05:03:00Z</dcterms:modified>
</cp:coreProperties>
</file>